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11A77" w14:textId="77777777" w:rsidR="00617D36" w:rsidRDefault="00617D36" w:rsidP="00617D36">
      <w:pPr>
        <w:spacing w:after="0" w:line="240" w:lineRule="auto"/>
        <w:jc w:val="center"/>
        <w:rPr>
          <w:rFonts w:ascii="Times New Roman" w:hAnsi="Times New Roman"/>
          <w:sz w:val="28"/>
        </w:rPr>
      </w:pPr>
      <w:r w:rsidRPr="000E4023">
        <w:rPr>
          <w:rFonts w:ascii="Times New Roman" w:hAnsi="Times New Roman"/>
          <w:sz w:val="28"/>
        </w:rPr>
        <w:object w:dxaOrig="3139" w:dyaOrig="4517" w14:anchorId="4ED9D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7.25pt" o:ole="" fillcolor="window">
            <v:imagedata r:id="rId6" o:title=""/>
          </v:shape>
          <o:OLEObject Type="Embed" ProgID="Word.Picture.8" ShapeID="_x0000_i1025" DrawAspect="Content" ObjectID="_1836969750" r:id="rId7"/>
        </w:object>
      </w:r>
    </w:p>
    <w:p w14:paraId="72CA183D" w14:textId="77777777" w:rsidR="00CD711C" w:rsidRPr="00CD711C" w:rsidRDefault="00CD711C" w:rsidP="00CD711C">
      <w:pPr>
        <w:spacing w:after="0" w:line="240" w:lineRule="auto"/>
        <w:jc w:val="center"/>
        <w:rPr>
          <w:rFonts w:ascii="Times New Roman" w:hAnsi="Times New Roman"/>
          <w:sz w:val="28"/>
        </w:rPr>
      </w:pPr>
      <w:r w:rsidRPr="00CD711C">
        <w:rPr>
          <w:rFonts w:ascii="Times New Roman" w:hAnsi="Times New Roman"/>
          <w:sz w:val="28"/>
        </w:rPr>
        <w:t>ШИРОКІВСЬКА СІЛЬСЬКА РАДА</w:t>
      </w:r>
    </w:p>
    <w:p w14:paraId="4E10E308" w14:textId="77777777" w:rsidR="00CD711C" w:rsidRPr="00CD711C" w:rsidRDefault="00CD711C" w:rsidP="00CD711C">
      <w:pPr>
        <w:spacing w:after="0" w:line="240" w:lineRule="auto"/>
        <w:jc w:val="center"/>
        <w:rPr>
          <w:rFonts w:ascii="Times New Roman" w:hAnsi="Times New Roman"/>
          <w:sz w:val="28"/>
        </w:rPr>
      </w:pPr>
      <w:r w:rsidRPr="00CD711C">
        <w:rPr>
          <w:rFonts w:ascii="Times New Roman" w:hAnsi="Times New Roman"/>
          <w:sz w:val="28"/>
        </w:rPr>
        <w:t>ЗАПОРІЗЬКОГО РАЙОНУ ЗАПОРІЗЬКОЇ ОБЛАСТІ</w:t>
      </w:r>
    </w:p>
    <w:p w14:paraId="678170CC" w14:textId="78E281F2" w:rsidR="009979A6" w:rsidRDefault="00CD711C" w:rsidP="00CD711C">
      <w:pPr>
        <w:spacing w:after="0" w:line="240" w:lineRule="auto"/>
        <w:jc w:val="center"/>
        <w:rPr>
          <w:rFonts w:ascii="Times New Roman" w:hAnsi="Times New Roman"/>
          <w:sz w:val="28"/>
        </w:rPr>
      </w:pPr>
      <w:r w:rsidRPr="00CD711C">
        <w:rPr>
          <w:rFonts w:ascii="Times New Roman" w:hAnsi="Times New Roman"/>
          <w:sz w:val="28"/>
        </w:rPr>
        <w:t>СІМДЕСЯТА ПОЗАЧЕРГОВА СЕСІЯ ВОСЬМОГО СКЛИКАННЯ</w:t>
      </w:r>
    </w:p>
    <w:p w14:paraId="2AD9139D" w14:textId="77777777" w:rsidR="00CD711C" w:rsidRPr="00EF45BD" w:rsidRDefault="00CD711C" w:rsidP="00CD711C">
      <w:pPr>
        <w:spacing w:after="0" w:line="240" w:lineRule="auto"/>
        <w:jc w:val="center"/>
        <w:rPr>
          <w:rFonts w:ascii="Times New Roman" w:hAnsi="Times New Roman"/>
          <w:sz w:val="28"/>
        </w:rPr>
      </w:pPr>
    </w:p>
    <w:p w14:paraId="6FA6DF19" w14:textId="71BCB42E" w:rsidR="00E1705C" w:rsidRDefault="00EF45BD" w:rsidP="00EF45BD">
      <w:pPr>
        <w:spacing w:after="0" w:line="240" w:lineRule="auto"/>
        <w:jc w:val="center"/>
        <w:rPr>
          <w:rFonts w:ascii="Times New Roman" w:hAnsi="Times New Roman"/>
          <w:sz w:val="28"/>
        </w:rPr>
      </w:pPr>
      <w:r w:rsidRPr="00EF45BD">
        <w:rPr>
          <w:rFonts w:ascii="Times New Roman" w:hAnsi="Times New Roman"/>
          <w:sz w:val="28"/>
        </w:rPr>
        <w:t>РІШЕННЯ</w:t>
      </w:r>
    </w:p>
    <w:p w14:paraId="1A77AB22" w14:textId="77777777" w:rsidR="00EF45BD" w:rsidRPr="007A518B" w:rsidRDefault="00EF45BD" w:rsidP="00EF45BD">
      <w:pPr>
        <w:spacing w:after="0" w:line="240" w:lineRule="auto"/>
        <w:jc w:val="center"/>
        <w:rPr>
          <w:rFonts w:ascii="Times New Roman" w:hAnsi="Times New Roman" w:cs="Times New Roman"/>
          <w:sz w:val="28"/>
          <w:szCs w:val="28"/>
        </w:rPr>
      </w:pPr>
    </w:p>
    <w:p w14:paraId="6FC9A583" w14:textId="3842F613" w:rsidR="00E1705C" w:rsidRPr="007A518B" w:rsidRDefault="00EF45BD" w:rsidP="00E1705C">
      <w:pPr>
        <w:pStyle w:val="Text"/>
        <w:spacing w:after="0" w:line="240" w:lineRule="auto"/>
        <w:ind w:firstLine="0"/>
        <w:rPr>
          <w:sz w:val="28"/>
          <w:szCs w:val="28"/>
        </w:rPr>
      </w:pPr>
      <w:r>
        <w:rPr>
          <w:sz w:val="28"/>
          <w:szCs w:val="28"/>
        </w:rPr>
        <w:t>0</w:t>
      </w:r>
      <w:r w:rsidR="00CD711C">
        <w:rPr>
          <w:sz w:val="28"/>
          <w:szCs w:val="28"/>
        </w:rPr>
        <w:t>2 квітня</w:t>
      </w:r>
      <w:r w:rsidR="003B7C0B">
        <w:rPr>
          <w:sz w:val="28"/>
          <w:szCs w:val="28"/>
        </w:rPr>
        <w:t xml:space="preserve"> </w:t>
      </w:r>
      <w:r w:rsidR="00E1705C" w:rsidRPr="00082767">
        <w:rPr>
          <w:sz w:val="28"/>
          <w:szCs w:val="28"/>
        </w:rPr>
        <w:t>20</w:t>
      </w:r>
      <w:r w:rsidR="003B7C0B">
        <w:rPr>
          <w:sz w:val="28"/>
          <w:szCs w:val="28"/>
        </w:rPr>
        <w:t>2</w:t>
      </w:r>
      <w:r w:rsidR="00CD711C">
        <w:rPr>
          <w:sz w:val="28"/>
          <w:szCs w:val="28"/>
        </w:rPr>
        <w:t>6</w:t>
      </w:r>
      <w:r w:rsidR="003B7C0B">
        <w:rPr>
          <w:sz w:val="28"/>
          <w:szCs w:val="28"/>
        </w:rPr>
        <w:t xml:space="preserve"> року   </w:t>
      </w:r>
      <w:r w:rsidR="00E1705C" w:rsidRPr="00082767">
        <w:rPr>
          <w:sz w:val="28"/>
          <w:szCs w:val="28"/>
        </w:rPr>
        <w:t xml:space="preserve">     </w:t>
      </w:r>
      <w:r w:rsidR="00950BF6">
        <w:rPr>
          <w:sz w:val="28"/>
          <w:szCs w:val="28"/>
        </w:rPr>
        <w:t xml:space="preserve">      </w:t>
      </w:r>
      <w:r w:rsidR="00E1705C" w:rsidRPr="00082767">
        <w:rPr>
          <w:sz w:val="28"/>
          <w:szCs w:val="28"/>
        </w:rPr>
        <w:t xml:space="preserve"> </w:t>
      </w:r>
      <w:r w:rsidR="003B7C0B">
        <w:rPr>
          <w:sz w:val="28"/>
          <w:szCs w:val="28"/>
        </w:rPr>
        <w:t xml:space="preserve">    </w:t>
      </w:r>
      <w:r w:rsidR="00E1705C" w:rsidRPr="00082767">
        <w:rPr>
          <w:sz w:val="28"/>
          <w:szCs w:val="28"/>
        </w:rPr>
        <w:t xml:space="preserve">    </w:t>
      </w:r>
      <w:r w:rsidR="003B7C0B">
        <w:rPr>
          <w:sz w:val="28"/>
          <w:szCs w:val="28"/>
        </w:rPr>
        <w:t xml:space="preserve">   м.</w:t>
      </w:r>
      <w:r w:rsidR="000F5EB3">
        <w:rPr>
          <w:sz w:val="28"/>
          <w:szCs w:val="28"/>
        </w:rPr>
        <w:t xml:space="preserve"> </w:t>
      </w:r>
      <w:r w:rsidR="003B7C0B">
        <w:rPr>
          <w:sz w:val="28"/>
          <w:szCs w:val="28"/>
        </w:rPr>
        <w:t>Запоріжжя</w:t>
      </w:r>
      <w:r w:rsidR="00E1705C" w:rsidRPr="00082767">
        <w:rPr>
          <w:sz w:val="28"/>
          <w:szCs w:val="28"/>
        </w:rPr>
        <w:t xml:space="preserve">                                 </w:t>
      </w:r>
      <w:r w:rsidR="00950BF6">
        <w:rPr>
          <w:sz w:val="28"/>
          <w:szCs w:val="28"/>
        </w:rPr>
        <w:t xml:space="preserve">    </w:t>
      </w:r>
      <w:r w:rsidR="00E1705C" w:rsidRPr="00082767">
        <w:rPr>
          <w:sz w:val="28"/>
          <w:szCs w:val="28"/>
        </w:rPr>
        <w:t xml:space="preserve">  </w:t>
      </w:r>
      <w:r w:rsidR="002226B0">
        <w:rPr>
          <w:sz w:val="28"/>
          <w:szCs w:val="28"/>
        </w:rPr>
        <w:t xml:space="preserve">  </w:t>
      </w:r>
      <w:r w:rsidR="00E1705C" w:rsidRPr="00082767">
        <w:rPr>
          <w:sz w:val="28"/>
          <w:szCs w:val="28"/>
        </w:rPr>
        <w:t xml:space="preserve">     №</w:t>
      </w:r>
      <w:r w:rsidR="0018449F">
        <w:rPr>
          <w:sz w:val="28"/>
          <w:szCs w:val="28"/>
        </w:rPr>
        <w:t xml:space="preserve"> </w:t>
      </w:r>
      <w:r w:rsidR="008533A0">
        <w:rPr>
          <w:sz w:val="28"/>
          <w:szCs w:val="28"/>
        </w:rPr>
        <w:t>29</w:t>
      </w:r>
    </w:p>
    <w:p w14:paraId="25DF7978" w14:textId="77777777" w:rsidR="00C47786" w:rsidRPr="007A518B" w:rsidRDefault="00C47786" w:rsidP="00E1705C">
      <w:pPr>
        <w:autoSpaceDE w:val="0"/>
        <w:autoSpaceDN w:val="0"/>
        <w:adjustRightInd w:val="0"/>
        <w:spacing w:before="57" w:after="0" w:line="240" w:lineRule="auto"/>
        <w:jc w:val="center"/>
        <w:rPr>
          <w:rFonts w:ascii="Times New Roman" w:hAnsi="Times New Roman" w:cs="Times New Roman"/>
          <w:bCs/>
          <w:spacing w:val="-15"/>
          <w:sz w:val="28"/>
          <w:szCs w:val="28"/>
        </w:rPr>
      </w:pPr>
    </w:p>
    <w:p w14:paraId="4EED97E6" w14:textId="77777777" w:rsidR="00CD711C" w:rsidRPr="00CD711C" w:rsidRDefault="00CD711C" w:rsidP="00A116A6">
      <w:pPr>
        <w:spacing w:after="0" w:line="240" w:lineRule="auto"/>
        <w:rPr>
          <w:rFonts w:ascii="Times New Roman" w:hAnsi="Times New Roman" w:cs="Times New Roman"/>
          <w:sz w:val="28"/>
          <w:szCs w:val="28"/>
        </w:rPr>
      </w:pPr>
      <w:r w:rsidRPr="00CD711C">
        <w:rPr>
          <w:rFonts w:ascii="Times New Roman" w:hAnsi="Times New Roman" w:cs="Times New Roman"/>
          <w:sz w:val="28"/>
          <w:szCs w:val="28"/>
        </w:rPr>
        <w:t>Про внесення змін та доповнень до Програми соціального захисту населення Широківської сільської територіальної громади «Назустріч людям»</w:t>
      </w:r>
    </w:p>
    <w:p w14:paraId="0943B335" w14:textId="0BE9346A" w:rsidR="003826A2" w:rsidRPr="007A518B" w:rsidRDefault="00CD711C" w:rsidP="00A116A6">
      <w:pPr>
        <w:spacing w:after="0" w:line="240" w:lineRule="auto"/>
        <w:rPr>
          <w:rStyle w:val="a3"/>
          <w:rFonts w:ascii="Times New Roman" w:hAnsi="Times New Roman"/>
          <w:i w:val="0"/>
          <w:iCs w:val="0"/>
          <w:sz w:val="28"/>
          <w:szCs w:val="28"/>
        </w:rPr>
      </w:pPr>
      <w:r w:rsidRPr="00CD711C">
        <w:rPr>
          <w:rFonts w:ascii="Times New Roman" w:hAnsi="Times New Roman" w:cs="Times New Roman"/>
          <w:sz w:val="28"/>
          <w:szCs w:val="28"/>
        </w:rPr>
        <w:t>на</w:t>
      </w:r>
      <w:r w:rsidR="00AD5CE9" w:rsidRPr="007A518B">
        <w:rPr>
          <w:rStyle w:val="a3"/>
          <w:rFonts w:ascii="Times New Roman" w:hAnsi="Times New Roman"/>
          <w:bCs/>
          <w:i w:val="0"/>
          <w:color w:val="000000"/>
          <w:sz w:val="28"/>
          <w:szCs w:val="28"/>
          <w:bdr w:val="none" w:sz="0" w:space="0" w:color="auto" w:frame="1"/>
        </w:rPr>
        <w:t xml:space="preserve"> 20</w:t>
      </w:r>
      <w:r w:rsidR="000D66DA" w:rsidRPr="007A518B">
        <w:rPr>
          <w:rStyle w:val="a3"/>
          <w:rFonts w:ascii="Times New Roman" w:hAnsi="Times New Roman"/>
          <w:bCs/>
          <w:i w:val="0"/>
          <w:color w:val="000000"/>
          <w:sz w:val="28"/>
          <w:szCs w:val="28"/>
          <w:bdr w:val="none" w:sz="0" w:space="0" w:color="auto" w:frame="1"/>
        </w:rPr>
        <w:t>2</w:t>
      </w:r>
      <w:r w:rsidR="00EF45BD">
        <w:rPr>
          <w:rStyle w:val="a3"/>
          <w:rFonts w:ascii="Times New Roman" w:hAnsi="Times New Roman"/>
          <w:bCs/>
          <w:i w:val="0"/>
          <w:color w:val="000000"/>
          <w:sz w:val="28"/>
          <w:szCs w:val="28"/>
          <w:bdr w:val="none" w:sz="0" w:space="0" w:color="auto" w:frame="1"/>
        </w:rPr>
        <w:t>6</w:t>
      </w:r>
      <w:r w:rsidR="00AD5CE9" w:rsidRPr="007A518B">
        <w:rPr>
          <w:rStyle w:val="a3"/>
          <w:rFonts w:ascii="Times New Roman" w:hAnsi="Times New Roman"/>
          <w:bCs/>
          <w:i w:val="0"/>
          <w:color w:val="000000"/>
          <w:sz w:val="28"/>
          <w:szCs w:val="28"/>
          <w:bdr w:val="none" w:sz="0" w:space="0" w:color="auto" w:frame="1"/>
        </w:rPr>
        <w:t xml:space="preserve"> – 20</w:t>
      </w:r>
      <w:r w:rsidR="00270E07" w:rsidRPr="007A518B">
        <w:rPr>
          <w:rStyle w:val="a3"/>
          <w:rFonts w:ascii="Times New Roman" w:hAnsi="Times New Roman"/>
          <w:bCs/>
          <w:i w:val="0"/>
          <w:color w:val="000000"/>
          <w:sz w:val="28"/>
          <w:szCs w:val="28"/>
          <w:bdr w:val="none" w:sz="0" w:space="0" w:color="auto" w:frame="1"/>
        </w:rPr>
        <w:t>2</w:t>
      </w:r>
      <w:r w:rsidR="00EF45BD">
        <w:rPr>
          <w:rStyle w:val="a3"/>
          <w:rFonts w:ascii="Times New Roman" w:hAnsi="Times New Roman"/>
          <w:bCs/>
          <w:i w:val="0"/>
          <w:color w:val="000000"/>
          <w:sz w:val="28"/>
          <w:szCs w:val="28"/>
          <w:bdr w:val="none" w:sz="0" w:space="0" w:color="auto" w:frame="1"/>
        </w:rPr>
        <w:t>8</w:t>
      </w:r>
      <w:r w:rsidR="00AD5CE9" w:rsidRPr="007A518B">
        <w:rPr>
          <w:rStyle w:val="a3"/>
          <w:rFonts w:ascii="Times New Roman" w:hAnsi="Times New Roman"/>
          <w:bCs/>
          <w:i w:val="0"/>
          <w:color w:val="000000"/>
          <w:sz w:val="28"/>
          <w:szCs w:val="28"/>
          <w:bdr w:val="none" w:sz="0" w:space="0" w:color="auto" w:frame="1"/>
        </w:rPr>
        <w:t xml:space="preserve"> роки</w:t>
      </w:r>
    </w:p>
    <w:p w14:paraId="053EBE17" w14:textId="77777777" w:rsidR="003826A2" w:rsidRPr="007A518B" w:rsidRDefault="003826A2" w:rsidP="003826A2">
      <w:pPr>
        <w:spacing w:after="0" w:line="240" w:lineRule="auto"/>
        <w:jc w:val="both"/>
        <w:rPr>
          <w:rStyle w:val="a3"/>
          <w:rFonts w:ascii="Times New Roman" w:hAnsi="Times New Roman"/>
          <w:bCs/>
          <w:i w:val="0"/>
          <w:color w:val="000000"/>
          <w:sz w:val="28"/>
          <w:szCs w:val="28"/>
          <w:bdr w:val="none" w:sz="0" w:space="0" w:color="auto" w:frame="1"/>
        </w:rPr>
      </w:pPr>
    </w:p>
    <w:p w14:paraId="530F36EB" w14:textId="77777777" w:rsidR="00AD5CE9" w:rsidRPr="007A518B" w:rsidRDefault="003826A2" w:rsidP="002B05C4">
      <w:pPr>
        <w:spacing w:after="0" w:line="240" w:lineRule="auto"/>
        <w:ind w:firstLine="567"/>
        <w:jc w:val="both"/>
        <w:rPr>
          <w:rFonts w:ascii="Times New Roman" w:hAnsi="Times New Roman" w:cs="Times New Roman"/>
          <w:color w:val="000000"/>
          <w:sz w:val="28"/>
          <w:szCs w:val="28"/>
        </w:rPr>
      </w:pPr>
      <w:r w:rsidRPr="007A518B">
        <w:rPr>
          <w:rFonts w:ascii="Times New Roman" w:hAnsi="Times New Roman" w:cs="Times New Roman"/>
          <w:color w:val="000000"/>
          <w:sz w:val="28"/>
          <w:szCs w:val="28"/>
          <w:bdr w:val="none" w:sz="0" w:space="0" w:color="auto" w:frame="1"/>
        </w:rPr>
        <w:t>К</w:t>
      </w:r>
      <w:r w:rsidR="00AD5CE9" w:rsidRPr="007A518B">
        <w:rPr>
          <w:rFonts w:ascii="Times New Roman" w:hAnsi="Times New Roman" w:cs="Times New Roman"/>
          <w:color w:val="000000"/>
          <w:sz w:val="28"/>
          <w:szCs w:val="28"/>
          <w:bdr w:val="none" w:sz="0" w:space="0" w:color="auto" w:frame="1"/>
        </w:rPr>
        <w:t xml:space="preserve">еруючись </w:t>
      </w:r>
      <w:r w:rsidR="00143516">
        <w:rPr>
          <w:rFonts w:ascii="Times New Roman" w:hAnsi="Times New Roman" w:cs="Times New Roman"/>
          <w:color w:val="000000"/>
          <w:sz w:val="28"/>
          <w:szCs w:val="28"/>
          <w:bdr w:val="none" w:sz="0" w:space="0" w:color="auto" w:frame="1"/>
        </w:rPr>
        <w:t xml:space="preserve">статтею 91 Бюджетного кодексу України та </w:t>
      </w:r>
      <w:r w:rsidR="00AD5CE9" w:rsidRPr="007A518B">
        <w:rPr>
          <w:rFonts w:ascii="Times New Roman" w:hAnsi="Times New Roman" w:cs="Times New Roman"/>
          <w:color w:val="000000"/>
          <w:sz w:val="28"/>
          <w:szCs w:val="28"/>
          <w:bdr w:val="none" w:sz="0" w:space="0" w:color="auto" w:frame="1"/>
        </w:rPr>
        <w:t xml:space="preserve">пунктом 16 частини 1 статті 43 Закону України «Про місцеве самоврядування в Україні», </w:t>
      </w:r>
      <w:r w:rsidR="00E1705C" w:rsidRPr="007A518B">
        <w:rPr>
          <w:rFonts w:ascii="Times New Roman" w:hAnsi="Times New Roman" w:cs="Times New Roman"/>
          <w:color w:val="000000"/>
          <w:sz w:val="28"/>
          <w:szCs w:val="28"/>
          <w:bdr w:val="none" w:sz="0" w:space="0" w:color="auto" w:frame="1"/>
        </w:rPr>
        <w:t>Широківська</w:t>
      </w:r>
      <w:r w:rsidR="002016CE">
        <w:rPr>
          <w:rFonts w:ascii="Times New Roman" w:hAnsi="Times New Roman" w:cs="Times New Roman"/>
          <w:color w:val="000000"/>
          <w:sz w:val="28"/>
          <w:szCs w:val="28"/>
          <w:bdr w:val="none" w:sz="0" w:space="0" w:color="auto" w:frame="1"/>
        </w:rPr>
        <w:t xml:space="preserve"> </w:t>
      </w:r>
      <w:r w:rsidR="00AD5CE9" w:rsidRPr="007A518B">
        <w:rPr>
          <w:rFonts w:ascii="Times New Roman" w:hAnsi="Times New Roman" w:cs="Times New Roman"/>
          <w:color w:val="000000"/>
          <w:sz w:val="28"/>
          <w:szCs w:val="28"/>
          <w:bdr w:val="none" w:sz="0" w:space="0" w:color="auto" w:frame="1"/>
        </w:rPr>
        <w:t>сільська рада</w:t>
      </w:r>
      <w:r w:rsidR="000F5D27" w:rsidRPr="007A518B">
        <w:rPr>
          <w:rFonts w:ascii="Times New Roman" w:hAnsi="Times New Roman" w:cs="Times New Roman"/>
          <w:color w:val="000000"/>
          <w:sz w:val="28"/>
          <w:szCs w:val="28"/>
          <w:bdr w:val="none" w:sz="0" w:space="0" w:color="auto" w:frame="1"/>
        </w:rPr>
        <w:t xml:space="preserve"> Запорізького району Запорізької області</w:t>
      </w:r>
    </w:p>
    <w:p w14:paraId="09BAC8EA" w14:textId="77777777" w:rsidR="00AD5CE9" w:rsidRPr="007A518B" w:rsidRDefault="00AD5CE9" w:rsidP="008D3AEB">
      <w:pPr>
        <w:pStyle w:val="a4"/>
        <w:shd w:val="clear" w:color="auto" w:fill="FFFFFF"/>
        <w:spacing w:before="0" w:beforeAutospacing="0" w:after="0" w:afterAutospacing="0"/>
        <w:jc w:val="both"/>
        <w:textAlignment w:val="baseline"/>
        <w:rPr>
          <w:b/>
          <w:color w:val="000000"/>
          <w:sz w:val="28"/>
          <w:szCs w:val="28"/>
          <w:bdr w:val="none" w:sz="0" w:space="0" w:color="auto" w:frame="1"/>
        </w:rPr>
      </w:pPr>
    </w:p>
    <w:p w14:paraId="5DBA6FEE" w14:textId="77777777" w:rsidR="00AD5CE9" w:rsidRPr="007A518B" w:rsidRDefault="00AD5CE9" w:rsidP="00AD5CE9">
      <w:pPr>
        <w:pStyle w:val="a4"/>
        <w:shd w:val="clear" w:color="auto" w:fill="FFFFFF"/>
        <w:spacing w:before="0" w:beforeAutospacing="0" w:after="0" w:afterAutospacing="0"/>
        <w:jc w:val="both"/>
        <w:textAlignment w:val="baseline"/>
        <w:rPr>
          <w:color w:val="000000"/>
          <w:sz w:val="28"/>
          <w:szCs w:val="28"/>
          <w:bdr w:val="none" w:sz="0" w:space="0" w:color="auto" w:frame="1"/>
        </w:rPr>
      </w:pPr>
      <w:r w:rsidRPr="007A518B">
        <w:rPr>
          <w:color w:val="000000"/>
          <w:sz w:val="28"/>
          <w:szCs w:val="28"/>
          <w:bdr w:val="none" w:sz="0" w:space="0" w:color="auto" w:frame="1"/>
        </w:rPr>
        <w:t>ВИРІШИЛА:</w:t>
      </w:r>
    </w:p>
    <w:p w14:paraId="5464DCC5" w14:textId="77777777" w:rsidR="00E1705C" w:rsidRPr="007A518B" w:rsidRDefault="00E1705C" w:rsidP="000F450B">
      <w:pPr>
        <w:pStyle w:val="a4"/>
        <w:shd w:val="clear" w:color="auto" w:fill="FFFFFF"/>
        <w:spacing w:before="0" w:beforeAutospacing="0" w:after="0" w:afterAutospacing="0"/>
        <w:jc w:val="both"/>
        <w:textAlignment w:val="baseline"/>
        <w:rPr>
          <w:color w:val="000000"/>
          <w:sz w:val="28"/>
          <w:szCs w:val="28"/>
          <w:bdr w:val="none" w:sz="0" w:space="0" w:color="auto" w:frame="1"/>
        </w:rPr>
      </w:pPr>
    </w:p>
    <w:p w14:paraId="48DD1D3A" w14:textId="3B89FE9F" w:rsidR="00C90FD8" w:rsidRDefault="008D3AEB" w:rsidP="00950BF6">
      <w:pPr>
        <w:pStyle w:val="aa"/>
        <w:tabs>
          <w:tab w:val="left" w:pos="851"/>
        </w:tabs>
        <w:spacing w:after="0" w:line="240" w:lineRule="auto"/>
        <w:ind w:left="0" w:firstLine="567"/>
        <w:jc w:val="both"/>
        <w:textAlignment w:val="baseline"/>
        <w:rPr>
          <w:rFonts w:ascii="Times New Roman" w:hAnsi="Times New Roman" w:cs="Times New Roman"/>
          <w:sz w:val="28"/>
          <w:szCs w:val="28"/>
          <w:bdr w:val="none" w:sz="0" w:space="0" w:color="auto" w:frame="1"/>
        </w:rPr>
      </w:pPr>
      <w:r w:rsidRPr="008D3AEB">
        <w:rPr>
          <w:rFonts w:ascii="Times New Roman" w:hAnsi="Times New Roman" w:cs="Times New Roman"/>
          <w:sz w:val="28"/>
          <w:szCs w:val="28"/>
          <w:bdr w:val="none" w:sz="0" w:space="0" w:color="auto" w:frame="1"/>
        </w:rPr>
        <w:t>1.</w:t>
      </w:r>
      <w:r w:rsidR="00950BF6">
        <w:rPr>
          <w:rFonts w:ascii="Times New Roman" w:hAnsi="Times New Roman" w:cs="Times New Roman"/>
          <w:sz w:val="28"/>
          <w:szCs w:val="28"/>
          <w:bdr w:val="none" w:sz="0" w:space="0" w:color="auto" w:frame="1"/>
        </w:rPr>
        <w:t xml:space="preserve"> </w:t>
      </w:r>
      <w:r w:rsidR="00CD711C" w:rsidRPr="00CD711C">
        <w:rPr>
          <w:rFonts w:ascii="Times New Roman" w:hAnsi="Times New Roman" w:cs="Times New Roman"/>
          <w:sz w:val="28"/>
          <w:szCs w:val="28"/>
          <w:bdr w:val="none" w:sz="0" w:space="0" w:color="auto" w:frame="1"/>
        </w:rPr>
        <w:t xml:space="preserve">Внести зміни та доповнення до Програми соціального захисту населення Широківської сільської територіальної громади «Назустріч людям» на </w:t>
      </w:r>
      <w:r w:rsidR="00CD711C">
        <w:rPr>
          <w:rFonts w:ascii="Times New Roman" w:hAnsi="Times New Roman" w:cs="Times New Roman"/>
          <w:sz w:val="28"/>
          <w:szCs w:val="28"/>
          <w:bdr w:val="none" w:sz="0" w:space="0" w:color="auto" w:frame="1"/>
        </w:rPr>
        <w:t xml:space="preserve">                                   </w:t>
      </w:r>
      <w:r w:rsidR="00CD711C" w:rsidRPr="00CD711C">
        <w:rPr>
          <w:rFonts w:ascii="Times New Roman" w:hAnsi="Times New Roman" w:cs="Times New Roman"/>
          <w:sz w:val="28"/>
          <w:szCs w:val="28"/>
          <w:bdr w:val="none" w:sz="0" w:space="0" w:color="auto" w:frame="1"/>
        </w:rPr>
        <w:t>202</w:t>
      </w:r>
      <w:r w:rsidR="00CD711C">
        <w:rPr>
          <w:rFonts w:ascii="Times New Roman" w:hAnsi="Times New Roman" w:cs="Times New Roman"/>
          <w:sz w:val="28"/>
          <w:szCs w:val="28"/>
          <w:bdr w:val="none" w:sz="0" w:space="0" w:color="auto" w:frame="1"/>
        </w:rPr>
        <w:t>6</w:t>
      </w:r>
      <w:r w:rsidR="00CD711C" w:rsidRPr="00CD711C">
        <w:rPr>
          <w:rFonts w:ascii="Times New Roman" w:hAnsi="Times New Roman" w:cs="Times New Roman"/>
          <w:sz w:val="28"/>
          <w:szCs w:val="28"/>
          <w:bdr w:val="none" w:sz="0" w:space="0" w:color="auto" w:frame="1"/>
        </w:rPr>
        <w:t xml:space="preserve"> – 202</w:t>
      </w:r>
      <w:r w:rsidR="00CD711C">
        <w:rPr>
          <w:rFonts w:ascii="Times New Roman" w:hAnsi="Times New Roman" w:cs="Times New Roman"/>
          <w:sz w:val="28"/>
          <w:szCs w:val="28"/>
          <w:bdr w:val="none" w:sz="0" w:space="0" w:color="auto" w:frame="1"/>
        </w:rPr>
        <w:t xml:space="preserve">8 </w:t>
      </w:r>
      <w:r w:rsidR="00CD711C" w:rsidRPr="00CD711C">
        <w:rPr>
          <w:rFonts w:ascii="Times New Roman" w:hAnsi="Times New Roman" w:cs="Times New Roman"/>
          <w:sz w:val="28"/>
          <w:szCs w:val="28"/>
          <w:bdr w:val="none" w:sz="0" w:space="0" w:color="auto" w:frame="1"/>
        </w:rPr>
        <w:t>роки</w:t>
      </w:r>
      <w:r w:rsidR="00A116A6">
        <w:rPr>
          <w:rFonts w:ascii="Times New Roman" w:hAnsi="Times New Roman" w:cs="Times New Roman"/>
          <w:sz w:val="28"/>
          <w:szCs w:val="28"/>
          <w:bdr w:val="none" w:sz="0" w:space="0" w:color="auto" w:frame="1"/>
        </w:rPr>
        <w:t>,</w:t>
      </w:r>
      <w:r w:rsidR="00CD711C" w:rsidRPr="00CD711C">
        <w:rPr>
          <w:rFonts w:ascii="Times New Roman" w:hAnsi="Times New Roman" w:cs="Times New Roman"/>
          <w:sz w:val="28"/>
          <w:szCs w:val="28"/>
          <w:bdr w:val="none" w:sz="0" w:space="0" w:color="auto" w:frame="1"/>
        </w:rPr>
        <w:t xml:space="preserve"> затвердженої рішенням сільської ради від </w:t>
      </w:r>
      <w:r w:rsidR="00CD711C">
        <w:rPr>
          <w:rFonts w:ascii="Times New Roman" w:hAnsi="Times New Roman" w:cs="Times New Roman"/>
          <w:sz w:val="28"/>
          <w:szCs w:val="28"/>
          <w:bdr w:val="none" w:sz="0" w:space="0" w:color="auto" w:frame="1"/>
        </w:rPr>
        <w:t>0</w:t>
      </w:r>
      <w:r w:rsidR="00A116A6">
        <w:rPr>
          <w:rFonts w:ascii="Times New Roman" w:hAnsi="Times New Roman" w:cs="Times New Roman"/>
          <w:sz w:val="28"/>
          <w:szCs w:val="28"/>
          <w:bdr w:val="none" w:sz="0" w:space="0" w:color="auto" w:frame="1"/>
        </w:rPr>
        <w:t>4</w:t>
      </w:r>
      <w:r w:rsidR="00CD711C" w:rsidRPr="00CD711C">
        <w:rPr>
          <w:rFonts w:ascii="Times New Roman" w:hAnsi="Times New Roman" w:cs="Times New Roman"/>
          <w:sz w:val="28"/>
          <w:szCs w:val="28"/>
          <w:bdr w:val="none" w:sz="0" w:space="0" w:color="auto" w:frame="1"/>
        </w:rPr>
        <w:t>.12.202</w:t>
      </w:r>
      <w:r w:rsidR="00CD711C">
        <w:rPr>
          <w:rFonts w:ascii="Times New Roman" w:hAnsi="Times New Roman" w:cs="Times New Roman"/>
          <w:sz w:val="28"/>
          <w:szCs w:val="28"/>
          <w:bdr w:val="none" w:sz="0" w:space="0" w:color="auto" w:frame="1"/>
        </w:rPr>
        <w:t>5</w:t>
      </w:r>
      <w:r w:rsidR="00CD711C" w:rsidRPr="00CD711C">
        <w:rPr>
          <w:rFonts w:ascii="Times New Roman" w:hAnsi="Times New Roman" w:cs="Times New Roman"/>
          <w:sz w:val="28"/>
          <w:szCs w:val="28"/>
          <w:bdr w:val="none" w:sz="0" w:space="0" w:color="auto" w:frame="1"/>
        </w:rPr>
        <w:t xml:space="preserve"> № </w:t>
      </w:r>
      <w:r w:rsidR="00CD711C">
        <w:rPr>
          <w:rFonts w:ascii="Times New Roman" w:hAnsi="Times New Roman" w:cs="Times New Roman"/>
          <w:sz w:val="28"/>
          <w:szCs w:val="28"/>
          <w:bdr w:val="none" w:sz="0" w:space="0" w:color="auto" w:frame="1"/>
        </w:rPr>
        <w:t>7</w:t>
      </w:r>
      <w:r w:rsidR="00CD711C" w:rsidRPr="00CD711C">
        <w:rPr>
          <w:rFonts w:ascii="Times New Roman" w:hAnsi="Times New Roman" w:cs="Times New Roman"/>
          <w:sz w:val="28"/>
          <w:szCs w:val="28"/>
          <w:bdr w:val="none" w:sz="0" w:space="0" w:color="auto" w:frame="1"/>
        </w:rPr>
        <w:t>,</w:t>
      </w:r>
      <w:r w:rsidR="00C90FD8">
        <w:rPr>
          <w:rFonts w:ascii="Times New Roman" w:hAnsi="Times New Roman" w:cs="Times New Roman"/>
          <w:sz w:val="28"/>
          <w:szCs w:val="28"/>
          <w:bdr w:val="none" w:sz="0" w:space="0" w:color="auto" w:frame="1"/>
        </w:rPr>
        <w:t xml:space="preserve"> </w:t>
      </w:r>
      <w:r w:rsidR="00C855DF" w:rsidRPr="00CD711C">
        <w:rPr>
          <w:rFonts w:ascii="Times New Roman" w:hAnsi="Times New Roman" w:cs="Times New Roman"/>
          <w:sz w:val="28"/>
          <w:szCs w:val="28"/>
          <w:bdr w:val="none" w:sz="0" w:space="0" w:color="auto" w:frame="1"/>
        </w:rPr>
        <w:t>виклавши її у новій редакції</w:t>
      </w:r>
      <w:r w:rsidR="00C855DF">
        <w:rPr>
          <w:rFonts w:ascii="Times New Roman" w:hAnsi="Times New Roman" w:cs="Times New Roman"/>
          <w:sz w:val="28"/>
          <w:szCs w:val="28"/>
          <w:bdr w:val="none" w:sz="0" w:space="0" w:color="auto" w:frame="1"/>
        </w:rPr>
        <w:t xml:space="preserve">, </w:t>
      </w:r>
      <w:r w:rsidR="00C90FD8">
        <w:rPr>
          <w:rFonts w:ascii="Times New Roman" w:hAnsi="Times New Roman" w:cs="Times New Roman"/>
          <w:sz w:val="28"/>
          <w:szCs w:val="28"/>
          <w:bdr w:val="none" w:sz="0" w:space="0" w:color="auto" w:frame="1"/>
        </w:rPr>
        <w:t>а  саме:</w:t>
      </w:r>
      <w:r w:rsidR="00CD711C" w:rsidRPr="00CD711C">
        <w:rPr>
          <w:rFonts w:ascii="Times New Roman" w:hAnsi="Times New Roman" w:cs="Times New Roman"/>
          <w:sz w:val="28"/>
          <w:szCs w:val="28"/>
          <w:bdr w:val="none" w:sz="0" w:space="0" w:color="auto" w:frame="1"/>
        </w:rPr>
        <w:t xml:space="preserve"> </w:t>
      </w:r>
    </w:p>
    <w:p w14:paraId="0C3D01F0" w14:textId="43BC3DB6" w:rsidR="00F627C5" w:rsidRPr="00E035E4" w:rsidRDefault="00E62FCE" w:rsidP="008B4647">
      <w:pPr>
        <w:autoSpaceDE w:val="0"/>
        <w:autoSpaceDN w:val="0"/>
        <w:adjustRightInd w:val="0"/>
        <w:spacing w:after="0" w:line="240" w:lineRule="auto"/>
        <w:jc w:val="both"/>
        <w:rPr>
          <w:rFonts w:ascii="Times New Roman" w:hAnsi="Times New Roman" w:cs="Times New Roman"/>
          <w:color w:val="000000" w:themeColor="text1"/>
          <w:sz w:val="28"/>
          <w:szCs w:val="28"/>
        </w:rPr>
      </w:pPr>
      <w:r w:rsidRPr="00F627C5">
        <w:rPr>
          <w:rFonts w:ascii="Times New Roman" w:hAnsi="Times New Roman" w:cs="Times New Roman"/>
          <w:sz w:val="28"/>
          <w:szCs w:val="28"/>
          <w:bdr w:val="none" w:sz="0" w:space="0" w:color="auto" w:frame="1"/>
        </w:rPr>
        <w:t xml:space="preserve">- розділ «Паспорт </w:t>
      </w:r>
      <w:r w:rsidR="00F15F37" w:rsidRPr="00F627C5">
        <w:rPr>
          <w:rFonts w:ascii="Times New Roman" w:hAnsi="Times New Roman" w:cs="Times New Roman"/>
          <w:sz w:val="28"/>
          <w:szCs w:val="28"/>
          <w:bdr w:val="none" w:sz="0" w:space="0" w:color="auto" w:frame="1"/>
        </w:rPr>
        <w:t>Програми»</w:t>
      </w:r>
      <w:r w:rsidR="00F627C5">
        <w:rPr>
          <w:rFonts w:ascii="Times New Roman" w:hAnsi="Times New Roman" w:cs="Times New Roman"/>
          <w:sz w:val="28"/>
          <w:szCs w:val="28"/>
          <w:bdr w:val="none" w:sz="0" w:space="0" w:color="auto" w:frame="1"/>
        </w:rPr>
        <w:t>:</w:t>
      </w:r>
      <w:r w:rsidR="00F627C5" w:rsidRPr="00F627C5">
        <w:rPr>
          <w:rFonts w:ascii="Times New Roman" w:hAnsi="Times New Roman" w:cs="Times New Roman"/>
          <w:color w:val="000000" w:themeColor="text1"/>
          <w:sz w:val="28"/>
          <w:szCs w:val="28"/>
        </w:rPr>
        <w:t xml:space="preserve"> </w:t>
      </w:r>
      <w:r w:rsidR="00F627C5">
        <w:rPr>
          <w:rFonts w:ascii="Times New Roman" w:hAnsi="Times New Roman" w:cs="Times New Roman"/>
          <w:color w:val="000000" w:themeColor="text1"/>
          <w:sz w:val="28"/>
          <w:szCs w:val="28"/>
        </w:rPr>
        <w:t xml:space="preserve">у </w:t>
      </w:r>
      <w:r w:rsidR="00F627C5" w:rsidRPr="00F627C5">
        <w:rPr>
          <w:rFonts w:ascii="Times New Roman" w:hAnsi="Times New Roman" w:cs="Times New Roman"/>
          <w:color w:val="000000" w:themeColor="text1"/>
          <w:sz w:val="28"/>
          <w:szCs w:val="28"/>
        </w:rPr>
        <w:t>пункті 8 «Загальний обсяг фінансових ресурсів</w:t>
      </w:r>
      <w:r w:rsidR="00F627C5">
        <w:rPr>
          <w:rFonts w:ascii="Times New Roman" w:hAnsi="Times New Roman" w:cs="Times New Roman"/>
          <w:color w:val="000000" w:themeColor="text1"/>
          <w:sz w:val="28"/>
          <w:szCs w:val="28"/>
        </w:rPr>
        <w:t xml:space="preserve"> (</w:t>
      </w:r>
      <w:r w:rsidR="00F627C5" w:rsidRPr="00F627C5">
        <w:rPr>
          <w:rFonts w:ascii="Times New Roman" w:hAnsi="Times New Roman" w:cs="Times New Roman"/>
          <w:color w:val="000000" w:themeColor="text1"/>
          <w:sz w:val="28"/>
          <w:szCs w:val="28"/>
        </w:rPr>
        <w:t>тис. грн</w:t>
      </w:r>
      <w:r w:rsidR="00F627C5">
        <w:rPr>
          <w:rFonts w:ascii="Times New Roman" w:hAnsi="Times New Roman" w:cs="Times New Roman"/>
          <w:color w:val="000000" w:themeColor="text1"/>
          <w:sz w:val="28"/>
          <w:szCs w:val="28"/>
        </w:rPr>
        <w:t>)</w:t>
      </w:r>
      <w:r w:rsidR="00F627C5" w:rsidRPr="00F627C5">
        <w:rPr>
          <w:rFonts w:ascii="Times New Roman" w:hAnsi="Times New Roman" w:cs="Times New Roman"/>
          <w:color w:val="000000" w:themeColor="text1"/>
          <w:sz w:val="28"/>
          <w:szCs w:val="28"/>
        </w:rPr>
        <w:t>» цифри «</w:t>
      </w:r>
      <w:r w:rsidR="00F627C5">
        <w:rPr>
          <w:rFonts w:ascii="Times New Roman" w:hAnsi="Times New Roman" w:cs="Times New Roman"/>
          <w:color w:val="000000" w:themeColor="text1"/>
          <w:sz w:val="28"/>
          <w:szCs w:val="28"/>
        </w:rPr>
        <w:t>4 463,400</w:t>
      </w:r>
      <w:r w:rsidR="00F627C5" w:rsidRPr="00F627C5">
        <w:rPr>
          <w:rFonts w:ascii="Times New Roman" w:hAnsi="Times New Roman" w:cs="Times New Roman"/>
          <w:color w:val="000000" w:themeColor="text1"/>
          <w:sz w:val="28"/>
          <w:szCs w:val="28"/>
        </w:rPr>
        <w:t xml:space="preserve">» замінити на </w:t>
      </w:r>
      <w:r w:rsidR="00F627C5" w:rsidRPr="00E035E4">
        <w:rPr>
          <w:rFonts w:ascii="Times New Roman" w:hAnsi="Times New Roman" w:cs="Times New Roman"/>
          <w:color w:val="000000" w:themeColor="text1"/>
          <w:sz w:val="28"/>
          <w:szCs w:val="28"/>
        </w:rPr>
        <w:t>«</w:t>
      </w:r>
      <w:r w:rsidR="00E035E4" w:rsidRPr="00E035E4">
        <w:rPr>
          <w:rFonts w:ascii="Times New Roman" w:hAnsi="Times New Roman" w:cs="Times New Roman"/>
          <w:color w:val="000000" w:themeColor="text1"/>
          <w:sz w:val="28"/>
          <w:szCs w:val="28"/>
        </w:rPr>
        <w:t>4 849,287</w:t>
      </w:r>
      <w:r w:rsidR="00F627C5" w:rsidRPr="00E035E4">
        <w:rPr>
          <w:rFonts w:ascii="Times New Roman" w:hAnsi="Times New Roman" w:cs="Times New Roman"/>
          <w:color w:val="000000" w:themeColor="text1"/>
          <w:sz w:val="28"/>
          <w:szCs w:val="28"/>
        </w:rPr>
        <w:t>»; у пункті 8.</w:t>
      </w:r>
      <w:r w:rsidR="008B4647" w:rsidRPr="00E035E4">
        <w:rPr>
          <w:rFonts w:ascii="Times New Roman" w:hAnsi="Times New Roman" w:cs="Times New Roman"/>
          <w:color w:val="000000" w:themeColor="text1"/>
          <w:sz w:val="28"/>
          <w:szCs w:val="28"/>
        </w:rPr>
        <w:t>2</w:t>
      </w:r>
      <w:r w:rsidR="00F627C5" w:rsidRPr="00E035E4">
        <w:rPr>
          <w:rFonts w:ascii="Times New Roman" w:hAnsi="Times New Roman" w:cs="Times New Roman"/>
          <w:color w:val="000000" w:themeColor="text1"/>
          <w:sz w:val="28"/>
          <w:szCs w:val="28"/>
        </w:rPr>
        <w:t>. «кошти місцевого бюджету» цифри «</w:t>
      </w:r>
      <w:r w:rsidR="008B4647" w:rsidRPr="00E035E4">
        <w:rPr>
          <w:rFonts w:ascii="Times New Roman" w:hAnsi="Times New Roman" w:cs="Times New Roman"/>
          <w:color w:val="000000" w:themeColor="text1"/>
          <w:sz w:val="28"/>
          <w:szCs w:val="28"/>
        </w:rPr>
        <w:t>4 053,400</w:t>
      </w:r>
      <w:r w:rsidR="00F627C5" w:rsidRPr="00E035E4">
        <w:rPr>
          <w:rFonts w:ascii="Times New Roman" w:hAnsi="Times New Roman" w:cs="Times New Roman"/>
          <w:color w:val="000000" w:themeColor="text1"/>
          <w:sz w:val="28"/>
          <w:szCs w:val="28"/>
        </w:rPr>
        <w:t>» замінити на «</w:t>
      </w:r>
      <w:r w:rsidR="00E035E4" w:rsidRPr="00E035E4">
        <w:rPr>
          <w:rFonts w:ascii="Times New Roman" w:hAnsi="Times New Roman" w:cs="Times New Roman"/>
          <w:color w:val="000000" w:themeColor="text1"/>
          <w:sz w:val="28"/>
          <w:szCs w:val="28"/>
        </w:rPr>
        <w:t>4 137,400</w:t>
      </w:r>
      <w:r w:rsidR="00F627C5" w:rsidRPr="00E035E4">
        <w:rPr>
          <w:rFonts w:ascii="Times New Roman" w:hAnsi="Times New Roman" w:cs="Times New Roman"/>
          <w:color w:val="000000" w:themeColor="text1"/>
          <w:sz w:val="28"/>
          <w:szCs w:val="28"/>
        </w:rPr>
        <w:t>»</w:t>
      </w:r>
      <w:r w:rsidR="008B4647" w:rsidRPr="00E035E4">
        <w:rPr>
          <w:rFonts w:ascii="Times New Roman" w:hAnsi="Times New Roman" w:cs="Times New Roman"/>
          <w:color w:val="000000" w:themeColor="text1"/>
          <w:sz w:val="28"/>
          <w:szCs w:val="28"/>
        </w:rPr>
        <w:t>, у пункті 8.3. «кошти інших джерел» цифри «410,000» замінити на «</w:t>
      </w:r>
      <w:r w:rsidR="00E035E4" w:rsidRPr="00E035E4">
        <w:rPr>
          <w:rFonts w:ascii="Times New Roman" w:hAnsi="Times New Roman" w:cs="Times New Roman"/>
          <w:color w:val="000000" w:themeColor="text1"/>
          <w:sz w:val="28"/>
          <w:szCs w:val="28"/>
        </w:rPr>
        <w:t>711,887</w:t>
      </w:r>
      <w:r w:rsidR="008B4647" w:rsidRPr="00E035E4">
        <w:rPr>
          <w:rFonts w:ascii="Times New Roman" w:hAnsi="Times New Roman" w:cs="Times New Roman"/>
          <w:color w:val="000000" w:themeColor="text1"/>
          <w:sz w:val="28"/>
          <w:szCs w:val="28"/>
        </w:rPr>
        <w:t>»</w:t>
      </w:r>
      <w:r w:rsidR="00F627C5" w:rsidRPr="00E035E4">
        <w:rPr>
          <w:rFonts w:ascii="Times New Roman" w:hAnsi="Times New Roman" w:cs="Times New Roman"/>
          <w:color w:val="000000" w:themeColor="text1"/>
          <w:sz w:val="28"/>
          <w:szCs w:val="28"/>
        </w:rPr>
        <w:t>.</w:t>
      </w:r>
    </w:p>
    <w:p w14:paraId="126C5D02" w14:textId="1202A420" w:rsidR="00012ACD" w:rsidRDefault="00C855DF" w:rsidP="00012ACD">
      <w:pPr>
        <w:pStyle w:val="aa"/>
        <w:tabs>
          <w:tab w:val="left" w:pos="567"/>
        </w:tabs>
        <w:spacing w:after="0" w:line="240" w:lineRule="auto"/>
        <w:ind w:left="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внести зміни та доповнення в додаток 1 до Програми «Перелік заходів та завдань», </w:t>
      </w:r>
      <w:r w:rsidR="00012ACD">
        <w:rPr>
          <w:rFonts w:ascii="Times New Roman" w:eastAsia="Times New Roman" w:hAnsi="Times New Roman" w:cs="Times New Roman"/>
          <w:sz w:val="28"/>
          <w:szCs w:val="28"/>
        </w:rPr>
        <w:t xml:space="preserve">додаток 2 до Програми «Положення про </w:t>
      </w:r>
      <w:r w:rsidR="00012ACD" w:rsidRPr="007D2C23">
        <w:rPr>
          <w:rFonts w:ascii="Times New Roman" w:eastAsia="Times New Roman" w:hAnsi="Times New Roman" w:cs="Times New Roman"/>
          <w:sz w:val="28"/>
          <w:szCs w:val="28"/>
        </w:rPr>
        <w:t xml:space="preserve">порядок надання адресної матеріальної допомоги для підтримки мешканців Широківської </w:t>
      </w:r>
      <w:r w:rsidR="00012ACD">
        <w:rPr>
          <w:rFonts w:ascii="Times New Roman" w:eastAsia="Times New Roman" w:hAnsi="Times New Roman" w:cs="Times New Roman"/>
          <w:sz w:val="28"/>
          <w:szCs w:val="28"/>
        </w:rPr>
        <w:t>сільської</w:t>
      </w:r>
      <w:r w:rsidR="00012ACD" w:rsidRPr="007D2C23">
        <w:rPr>
          <w:rFonts w:ascii="Times New Roman" w:eastAsia="Times New Roman" w:hAnsi="Times New Roman" w:cs="Times New Roman"/>
          <w:sz w:val="28"/>
          <w:szCs w:val="28"/>
        </w:rPr>
        <w:t xml:space="preserve"> територіальної громади Запорізького району Запорізької області</w:t>
      </w:r>
      <w:r w:rsidR="00012AC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17CA35A" w14:textId="0A88DC0D" w:rsidR="000375D2" w:rsidRPr="002016CE" w:rsidRDefault="00950BF6" w:rsidP="00950BF6">
      <w:pPr>
        <w:pStyle w:val="aa"/>
        <w:tabs>
          <w:tab w:val="left" w:pos="851"/>
        </w:tabs>
        <w:spacing w:after="0" w:line="240" w:lineRule="auto"/>
        <w:ind w:left="0" w:firstLine="567"/>
        <w:jc w:val="both"/>
        <w:textAlignment w:val="baseline"/>
        <w:rPr>
          <w:rFonts w:ascii="Times New Roman" w:hAnsi="Times New Roman" w:cs="Times New Roman"/>
          <w:color w:val="000000"/>
          <w:sz w:val="28"/>
          <w:szCs w:val="28"/>
          <w:bdr w:val="none" w:sz="0" w:space="0" w:color="auto" w:frame="1"/>
        </w:rPr>
      </w:pPr>
      <w:r w:rsidRPr="004825CC">
        <w:rPr>
          <w:rFonts w:ascii="Times New Roman" w:hAnsi="Times New Roman" w:cs="Times New Roman"/>
          <w:color w:val="000000"/>
          <w:sz w:val="28"/>
          <w:szCs w:val="28"/>
          <w:bdr w:val="none" w:sz="0" w:space="0" w:color="auto" w:frame="1"/>
        </w:rPr>
        <w:t>2</w:t>
      </w:r>
      <w:r w:rsidR="000375D2" w:rsidRPr="004825CC">
        <w:rPr>
          <w:rFonts w:ascii="Times New Roman" w:hAnsi="Times New Roman" w:cs="Times New Roman"/>
          <w:color w:val="000000"/>
          <w:sz w:val="28"/>
          <w:szCs w:val="28"/>
          <w:bdr w:val="none" w:sz="0" w:space="0" w:color="auto" w:frame="1"/>
        </w:rPr>
        <w:t xml:space="preserve">. Контроль за виконанням </w:t>
      </w:r>
      <w:r w:rsidR="00BA356A">
        <w:rPr>
          <w:rFonts w:ascii="Times New Roman" w:hAnsi="Times New Roman" w:cs="Times New Roman"/>
          <w:color w:val="000000"/>
          <w:sz w:val="28"/>
          <w:szCs w:val="28"/>
          <w:bdr w:val="none" w:sz="0" w:space="0" w:color="auto" w:frame="1"/>
        </w:rPr>
        <w:t xml:space="preserve">цього </w:t>
      </w:r>
      <w:r w:rsidR="000375D2" w:rsidRPr="004825CC">
        <w:rPr>
          <w:rFonts w:ascii="Times New Roman" w:hAnsi="Times New Roman" w:cs="Times New Roman"/>
          <w:color w:val="000000"/>
          <w:sz w:val="28"/>
          <w:szCs w:val="28"/>
          <w:bdr w:val="none" w:sz="0" w:space="0" w:color="auto" w:frame="1"/>
        </w:rPr>
        <w:t xml:space="preserve">рішення </w:t>
      </w:r>
      <w:r w:rsidR="00BA356A">
        <w:rPr>
          <w:rFonts w:ascii="Times New Roman" w:hAnsi="Times New Roman" w:cs="Times New Roman"/>
          <w:color w:val="000000"/>
          <w:sz w:val="28"/>
          <w:szCs w:val="28"/>
          <w:bdr w:val="none" w:sz="0" w:space="0" w:color="auto" w:frame="1"/>
        </w:rPr>
        <w:t xml:space="preserve">покласти </w:t>
      </w:r>
      <w:r w:rsidR="002226B0">
        <w:rPr>
          <w:rFonts w:ascii="Times New Roman" w:hAnsi="Times New Roman" w:cs="Times New Roman"/>
          <w:color w:val="000000"/>
          <w:sz w:val="28"/>
          <w:szCs w:val="28"/>
          <w:bdr w:val="none" w:sz="0" w:space="0" w:color="auto" w:frame="1"/>
        </w:rPr>
        <w:t xml:space="preserve">на </w:t>
      </w:r>
      <w:r w:rsidR="00B30CEE" w:rsidRPr="004825CC">
        <w:rPr>
          <w:rFonts w:ascii="Times New Roman" w:hAnsi="Times New Roman" w:cs="Times New Roman"/>
          <w:color w:val="000000"/>
          <w:sz w:val="28"/>
          <w:szCs w:val="28"/>
        </w:rPr>
        <w:t>заступника сільського голови з питань діяльності виконавчих органів</w:t>
      </w:r>
      <w:r w:rsidR="00BA356A">
        <w:rPr>
          <w:rFonts w:ascii="Times New Roman" w:hAnsi="Times New Roman" w:cs="Times New Roman"/>
          <w:color w:val="000000"/>
          <w:sz w:val="28"/>
          <w:szCs w:val="28"/>
        </w:rPr>
        <w:t xml:space="preserve"> Широківської сільської ради</w:t>
      </w:r>
      <w:r w:rsidR="00B30CEE" w:rsidRPr="004825CC">
        <w:rPr>
          <w:rFonts w:ascii="Times New Roman" w:hAnsi="Times New Roman" w:cs="Times New Roman"/>
          <w:color w:val="000000"/>
          <w:sz w:val="28"/>
          <w:szCs w:val="28"/>
        </w:rPr>
        <w:t xml:space="preserve"> </w:t>
      </w:r>
      <w:r w:rsidR="00A116A6">
        <w:rPr>
          <w:rFonts w:ascii="Times New Roman" w:hAnsi="Times New Roman" w:cs="Times New Roman"/>
          <w:color w:val="000000"/>
          <w:sz w:val="28"/>
          <w:szCs w:val="28"/>
        </w:rPr>
        <w:t>Ставицьку О.</w:t>
      </w:r>
      <w:r w:rsidR="00B30CEE" w:rsidRPr="004825CC">
        <w:rPr>
          <w:rFonts w:ascii="Times New Roman" w:hAnsi="Times New Roman" w:cs="Times New Roman"/>
          <w:color w:val="000000"/>
          <w:sz w:val="28"/>
          <w:szCs w:val="28"/>
          <w:bdr w:val="none" w:sz="0" w:space="0" w:color="auto" w:frame="1"/>
        </w:rPr>
        <w:t xml:space="preserve"> </w:t>
      </w:r>
      <w:r w:rsidR="00B30CEE">
        <w:rPr>
          <w:rFonts w:ascii="Times New Roman" w:hAnsi="Times New Roman" w:cs="Times New Roman"/>
          <w:color w:val="000000"/>
          <w:sz w:val="28"/>
          <w:szCs w:val="28"/>
          <w:bdr w:val="none" w:sz="0" w:space="0" w:color="auto" w:frame="1"/>
        </w:rPr>
        <w:t>та</w:t>
      </w:r>
      <w:r w:rsidR="000375D2" w:rsidRPr="004825CC">
        <w:rPr>
          <w:rFonts w:ascii="Times New Roman" w:hAnsi="Times New Roman" w:cs="Times New Roman"/>
          <w:color w:val="000000"/>
          <w:sz w:val="28"/>
          <w:szCs w:val="28"/>
          <w:bdr w:val="none" w:sz="0" w:space="0" w:color="auto" w:frame="1"/>
        </w:rPr>
        <w:t xml:space="preserve"> постійну комісію з </w:t>
      </w:r>
      <w:r w:rsidR="000375D2" w:rsidRPr="004825CC">
        <w:rPr>
          <w:rFonts w:ascii="Times New Roman" w:hAnsi="Times New Roman" w:cs="Times New Roman"/>
          <w:color w:val="000000"/>
          <w:sz w:val="28"/>
          <w:szCs w:val="28"/>
        </w:rPr>
        <w:t>питань освіти, культури, охорони здоров’я</w:t>
      </w:r>
      <w:r w:rsidR="002C7C5A" w:rsidRPr="004825CC">
        <w:rPr>
          <w:rFonts w:ascii="Times New Roman" w:hAnsi="Times New Roman" w:cs="Times New Roman"/>
          <w:color w:val="000000"/>
          <w:sz w:val="28"/>
          <w:szCs w:val="28"/>
        </w:rPr>
        <w:t>, соціального захисту населення</w:t>
      </w:r>
      <w:r w:rsidR="00BA356A">
        <w:rPr>
          <w:rFonts w:ascii="Times New Roman" w:hAnsi="Times New Roman" w:cs="Times New Roman"/>
          <w:color w:val="000000"/>
          <w:sz w:val="28"/>
          <w:szCs w:val="28"/>
        </w:rPr>
        <w:t xml:space="preserve"> Широківської сільської ради</w:t>
      </w:r>
      <w:r w:rsidR="002016CE" w:rsidRPr="004825CC">
        <w:rPr>
          <w:rFonts w:ascii="Times New Roman" w:hAnsi="Times New Roman" w:cs="Times New Roman"/>
          <w:color w:val="000000"/>
          <w:sz w:val="28"/>
          <w:szCs w:val="28"/>
        </w:rPr>
        <w:t>.</w:t>
      </w:r>
    </w:p>
    <w:p w14:paraId="459376E8" w14:textId="77777777" w:rsidR="000375D2" w:rsidRDefault="000375D2" w:rsidP="0058798A">
      <w:pPr>
        <w:pStyle w:val="a6"/>
        <w:jc w:val="both"/>
        <w:rPr>
          <w:rFonts w:ascii="Times New Roman" w:hAnsi="Times New Roman"/>
          <w:sz w:val="28"/>
          <w:szCs w:val="28"/>
          <w:lang w:val="uk-UA"/>
        </w:rPr>
      </w:pPr>
    </w:p>
    <w:p w14:paraId="4545797F" w14:textId="77777777" w:rsidR="0058798A" w:rsidRPr="007A518B" w:rsidRDefault="002016CE" w:rsidP="0058798A">
      <w:pPr>
        <w:pStyle w:val="a6"/>
        <w:jc w:val="both"/>
        <w:rPr>
          <w:rFonts w:ascii="Times New Roman" w:hAnsi="Times New Roman"/>
          <w:sz w:val="28"/>
          <w:szCs w:val="28"/>
          <w:lang w:val="uk-UA"/>
        </w:rPr>
      </w:pPr>
      <w:r>
        <w:rPr>
          <w:rFonts w:ascii="Times New Roman" w:hAnsi="Times New Roman"/>
          <w:sz w:val="28"/>
          <w:szCs w:val="28"/>
          <w:lang w:val="uk-UA"/>
        </w:rPr>
        <w:t xml:space="preserve">    </w:t>
      </w:r>
    </w:p>
    <w:p w14:paraId="1552E777" w14:textId="6578E99E" w:rsidR="0038678F" w:rsidRDefault="000375D2" w:rsidP="002016CE">
      <w:pPr>
        <w:pStyle w:val="a6"/>
        <w:rPr>
          <w:rFonts w:ascii="Times New Roman" w:hAnsi="Times New Roman"/>
          <w:sz w:val="28"/>
          <w:szCs w:val="28"/>
          <w:lang w:val="uk-UA"/>
        </w:rPr>
      </w:pPr>
      <w:r w:rsidRPr="007A518B">
        <w:rPr>
          <w:rFonts w:ascii="Times New Roman" w:hAnsi="Times New Roman"/>
          <w:sz w:val="28"/>
          <w:szCs w:val="28"/>
          <w:lang w:val="uk-UA"/>
        </w:rPr>
        <w:t xml:space="preserve">Сільський голова                 </w:t>
      </w:r>
      <w:r w:rsidR="00950BF6">
        <w:rPr>
          <w:rFonts w:ascii="Times New Roman" w:hAnsi="Times New Roman"/>
          <w:sz w:val="28"/>
          <w:szCs w:val="28"/>
          <w:lang w:val="uk-UA"/>
        </w:rPr>
        <w:t xml:space="preserve">          </w:t>
      </w:r>
      <w:r w:rsidRPr="007A518B">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A116A6">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2016CE">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2016CE">
        <w:rPr>
          <w:rFonts w:ascii="Times New Roman" w:hAnsi="Times New Roman"/>
          <w:sz w:val="28"/>
          <w:szCs w:val="28"/>
          <w:lang w:val="uk-UA"/>
        </w:rPr>
        <w:t>Денис КОРОТЕНКО</w:t>
      </w:r>
    </w:p>
    <w:p w14:paraId="0A4C9602" w14:textId="77777777" w:rsidR="00CD711C" w:rsidRDefault="00CD711C" w:rsidP="002016CE">
      <w:pPr>
        <w:pStyle w:val="a6"/>
        <w:rPr>
          <w:rFonts w:ascii="Times New Roman" w:hAnsi="Times New Roman"/>
          <w:sz w:val="28"/>
          <w:szCs w:val="28"/>
          <w:lang w:val="uk-UA"/>
        </w:rPr>
      </w:pPr>
    </w:p>
    <w:p w14:paraId="67CE7113" w14:textId="0A5F131B" w:rsidR="00CD711C" w:rsidRDefault="00CD711C" w:rsidP="002016CE">
      <w:pPr>
        <w:pStyle w:val="a6"/>
        <w:rPr>
          <w:rFonts w:ascii="Times New Roman" w:hAnsi="Times New Roman"/>
          <w:sz w:val="28"/>
          <w:szCs w:val="28"/>
          <w:lang w:val="uk-UA"/>
        </w:rPr>
      </w:pPr>
    </w:p>
    <w:p w14:paraId="7C6C9E1D" w14:textId="5013E9DA" w:rsidR="00C855DF" w:rsidRDefault="00C855DF" w:rsidP="002016CE">
      <w:pPr>
        <w:pStyle w:val="a6"/>
        <w:rPr>
          <w:rFonts w:ascii="Times New Roman" w:hAnsi="Times New Roman"/>
          <w:sz w:val="28"/>
          <w:szCs w:val="28"/>
          <w:lang w:val="uk-UA"/>
        </w:rPr>
      </w:pPr>
    </w:p>
    <w:p w14:paraId="26FF3EB7" w14:textId="77777777" w:rsidR="00FD0792" w:rsidRDefault="00FD0792" w:rsidP="002016CE">
      <w:pPr>
        <w:pStyle w:val="a6"/>
        <w:rPr>
          <w:rFonts w:ascii="Times New Roman" w:hAnsi="Times New Roman"/>
          <w:sz w:val="28"/>
          <w:szCs w:val="28"/>
          <w:lang w:val="uk-UA"/>
        </w:rPr>
      </w:pPr>
    </w:p>
    <w:p w14:paraId="4762EB2F" w14:textId="77777777" w:rsidR="00C855DF" w:rsidRDefault="00C855DF" w:rsidP="002016CE">
      <w:pPr>
        <w:pStyle w:val="a6"/>
        <w:rPr>
          <w:rFonts w:ascii="Times New Roman" w:hAnsi="Times New Roman"/>
          <w:sz w:val="28"/>
          <w:szCs w:val="28"/>
          <w:lang w:val="uk-UA"/>
        </w:rPr>
      </w:pPr>
    </w:p>
    <w:p w14:paraId="7F3F7D02" w14:textId="77777777" w:rsidR="00CD711C" w:rsidRDefault="00CD711C" w:rsidP="002016CE">
      <w:pPr>
        <w:pStyle w:val="a6"/>
        <w:rPr>
          <w:rFonts w:ascii="Times New Roman" w:hAnsi="Times New Roman"/>
          <w:sz w:val="28"/>
          <w:szCs w:val="28"/>
          <w:lang w:val="uk-UA"/>
        </w:rPr>
      </w:pPr>
    </w:p>
    <w:p w14:paraId="75F3A689" w14:textId="77777777" w:rsidR="00F51CA3" w:rsidRPr="007A518B" w:rsidRDefault="00F51CA3" w:rsidP="00F51CA3">
      <w:pPr>
        <w:pStyle w:val="a6"/>
        <w:ind w:left="5103"/>
        <w:rPr>
          <w:rFonts w:ascii="Times New Roman" w:hAnsi="Times New Roman"/>
          <w:sz w:val="28"/>
          <w:szCs w:val="28"/>
          <w:lang w:val="uk-UA"/>
        </w:rPr>
      </w:pPr>
      <w:r w:rsidRPr="007A518B">
        <w:rPr>
          <w:rFonts w:ascii="Times New Roman" w:hAnsi="Times New Roman"/>
          <w:sz w:val="28"/>
          <w:szCs w:val="28"/>
          <w:lang w:val="uk-UA"/>
        </w:rPr>
        <w:lastRenderedPageBreak/>
        <w:t xml:space="preserve">ЗАТВЕРДЖЕНО </w:t>
      </w:r>
    </w:p>
    <w:p w14:paraId="265592F8" w14:textId="4AB1BCD7" w:rsidR="00C90FD8" w:rsidRPr="004825CC" w:rsidRDefault="00C90FD8" w:rsidP="00C90FD8">
      <w:pPr>
        <w:pStyle w:val="a6"/>
        <w:ind w:left="5103"/>
        <w:rPr>
          <w:rFonts w:ascii="Times New Roman" w:hAnsi="Times New Roman"/>
          <w:color w:val="FF0000"/>
          <w:sz w:val="28"/>
          <w:szCs w:val="28"/>
          <w:u w:val="single"/>
          <w:lang w:val="uk-UA"/>
        </w:rPr>
      </w:pPr>
      <w:r>
        <w:rPr>
          <w:rFonts w:ascii="Times New Roman" w:hAnsi="Times New Roman"/>
          <w:sz w:val="28"/>
          <w:szCs w:val="28"/>
          <w:lang w:val="uk-UA"/>
        </w:rPr>
        <w:t xml:space="preserve">рішення </w:t>
      </w:r>
      <w:r>
        <w:rPr>
          <w:rFonts w:ascii="Times New Roman" w:hAnsi="Times New Roman"/>
          <w:color w:val="000000" w:themeColor="text1"/>
          <w:sz w:val="28"/>
          <w:szCs w:val="28"/>
          <w:lang w:val="uk-UA"/>
        </w:rPr>
        <w:t>шістдесят шостої</w:t>
      </w:r>
      <w:r w:rsidRPr="00013EC8">
        <w:rPr>
          <w:rFonts w:ascii="Times New Roman" w:hAnsi="Times New Roman"/>
          <w:color w:val="000000" w:themeColor="text1"/>
          <w:sz w:val="28"/>
          <w:szCs w:val="28"/>
          <w:lang w:val="uk-UA"/>
        </w:rPr>
        <w:t xml:space="preserve"> сесії</w:t>
      </w:r>
      <w:r w:rsidRPr="007A518B">
        <w:rPr>
          <w:rFonts w:ascii="Times New Roman" w:hAnsi="Times New Roman"/>
          <w:sz w:val="28"/>
          <w:szCs w:val="28"/>
          <w:lang w:val="uk-UA"/>
        </w:rPr>
        <w:t xml:space="preserve"> </w:t>
      </w:r>
    </w:p>
    <w:p w14:paraId="3BF408D7" w14:textId="77777777" w:rsidR="00C90FD8" w:rsidRDefault="00C90FD8" w:rsidP="00C90FD8">
      <w:pPr>
        <w:pStyle w:val="a6"/>
        <w:ind w:left="5103"/>
        <w:rPr>
          <w:rFonts w:ascii="Times New Roman" w:hAnsi="Times New Roman"/>
          <w:sz w:val="28"/>
          <w:szCs w:val="28"/>
          <w:lang w:val="uk-UA"/>
        </w:rPr>
      </w:pPr>
      <w:r>
        <w:rPr>
          <w:rFonts w:ascii="Times New Roman" w:hAnsi="Times New Roman"/>
          <w:sz w:val="28"/>
          <w:szCs w:val="28"/>
          <w:lang w:val="uk-UA"/>
        </w:rPr>
        <w:t>восьмого</w:t>
      </w:r>
      <w:r w:rsidRPr="007A518B">
        <w:rPr>
          <w:rFonts w:ascii="Times New Roman" w:hAnsi="Times New Roman"/>
          <w:sz w:val="28"/>
          <w:szCs w:val="28"/>
          <w:lang w:val="uk-UA"/>
        </w:rPr>
        <w:t xml:space="preserve"> скликання Широківської сільської ради</w:t>
      </w:r>
      <w:r>
        <w:rPr>
          <w:rFonts w:ascii="Times New Roman" w:hAnsi="Times New Roman"/>
          <w:sz w:val="28"/>
          <w:szCs w:val="28"/>
          <w:lang w:val="uk-UA"/>
        </w:rPr>
        <w:t xml:space="preserve"> </w:t>
      </w:r>
      <w:r w:rsidRPr="007A518B">
        <w:rPr>
          <w:rFonts w:ascii="Times New Roman" w:hAnsi="Times New Roman"/>
          <w:sz w:val="28"/>
          <w:szCs w:val="28"/>
          <w:lang w:val="uk-UA"/>
        </w:rPr>
        <w:t>Запорізького району Запорізької області</w:t>
      </w:r>
    </w:p>
    <w:p w14:paraId="1C03E44B" w14:textId="428735FF" w:rsidR="00C90FD8" w:rsidRDefault="00C90FD8" w:rsidP="00C90FD8">
      <w:pPr>
        <w:pStyle w:val="a6"/>
        <w:ind w:left="5103"/>
        <w:rPr>
          <w:rFonts w:ascii="Times New Roman" w:hAnsi="Times New Roman"/>
          <w:sz w:val="28"/>
          <w:szCs w:val="28"/>
          <w:lang w:val="uk-UA"/>
        </w:rPr>
      </w:pPr>
      <w:r w:rsidRPr="007A518B">
        <w:rPr>
          <w:rFonts w:ascii="Times New Roman" w:hAnsi="Times New Roman"/>
          <w:sz w:val="28"/>
          <w:szCs w:val="28"/>
          <w:lang w:val="uk-UA"/>
        </w:rPr>
        <w:t xml:space="preserve">від </w:t>
      </w:r>
      <w:r>
        <w:rPr>
          <w:rFonts w:ascii="Times New Roman" w:hAnsi="Times New Roman"/>
          <w:sz w:val="28"/>
          <w:szCs w:val="28"/>
          <w:lang w:val="uk-UA"/>
        </w:rPr>
        <w:t>04.12.</w:t>
      </w:r>
      <w:r w:rsidRPr="007A518B">
        <w:rPr>
          <w:rFonts w:ascii="Times New Roman" w:hAnsi="Times New Roman"/>
          <w:sz w:val="28"/>
          <w:szCs w:val="28"/>
          <w:lang w:val="uk-UA"/>
        </w:rPr>
        <w:t>20</w:t>
      </w:r>
      <w:r>
        <w:rPr>
          <w:rFonts w:ascii="Times New Roman" w:hAnsi="Times New Roman"/>
          <w:sz w:val="28"/>
          <w:szCs w:val="28"/>
          <w:lang w:val="uk-UA"/>
        </w:rPr>
        <w:t xml:space="preserve">25 </w:t>
      </w:r>
      <w:r w:rsidRPr="007A518B">
        <w:rPr>
          <w:rFonts w:ascii="Times New Roman" w:hAnsi="Times New Roman"/>
          <w:sz w:val="28"/>
          <w:szCs w:val="28"/>
          <w:lang w:val="uk-UA"/>
        </w:rPr>
        <w:t>№</w:t>
      </w:r>
      <w:r>
        <w:rPr>
          <w:rFonts w:ascii="Times New Roman" w:hAnsi="Times New Roman"/>
          <w:sz w:val="28"/>
          <w:szCs w:val="28"/>
          <w:lang w:val="uk-UA"/>
        </w:rPr>
        <w:t xml:space="preserve"> 7, зі змінами та доповненнями, внесеними</w:t>
      </w:r>
    </w:p>
    <w:p w14:paraId="2FF2A644" w14:textId="1401666F" w:rsidR="00C90FD8" w:rsidRDefault="00C90FD8" w:rsidP="00C90FD8">
      <w:pPr>
        <w:pStyle w:val="a6"/>
        <w:ind w:left="5103"/>
        <w:rPr>
          <w:rFonts w:ascii="Times New Roman" w:hAnsi="Times New Roman"/>
          <w:sz w:val="28"/>
          <w:szCs w:val="28"/>
          <w:lang w:val="uk-UA"/>
        </w:rPr>
      </w:pPr>
      <w:r>
        <w:rPr>
          <w:rFonts w:ascii="Times New Roman" w:hAnsi="Times New Roman"/>
          <w:sz w:val="28"/>
          <w:szCs w:val="28"/>
          <w:lang w:val="uk-UA"/>
        </w:rPr>
        <w:t>рішенням сільської ради</w:t>
      </w:r>
    </w:p>
    <w:p w14:paraId="46C3DD5D" w14:textId="2E9CA6A4" w:rsidR="00C90FD8" w:rsidRPr="007A518B" w:rsidRDefault="00C90FD8" w:rsidP="00C90FD8">
      <w:pPr>
        <w:pStyle w:val="a6"/>
        <w:ind w:left="5103"/>
        <w:rPr>
          <w:rFonts w:ascii="Times New Roman" w:hAnsi="Times New Roman"/>
          <w:sz w:val="28"/>
          <w:szCs w:val="28"/>
          <w:lang w:val="uk-UA"/>
        </w:rPr>
      </w:pPr>
      <w:r>
        <w:rPr>
          <w:rFonts w:ascii="Times New Roman" w:hAnsi="Times New Roman"/>
          <w:sz w:val="28"/>
          <w:szCs w:val="28"/>
          <w:lang w:val="uk-UA"/>
        </w:rPr>
        <w:t>від 02.04.2026 №</w:t>
      </w:r>
      <w:r w:rsidR="008533A0">
        <w:rPr>
          <w:rFonts w:ascii="Times New Roman" w:hAnsi="Times New Roman"/>
          <w:sz w:val="28"/>
          <w:szCs w:val="28"/>
          <w:lang w:val="uk-UA"/>
        </w:rPr>
        <w:t xml:space="preserve"> 29</w:t>
      </w:r>
    </w:p>
    <w:p w14:paraId="76BF7BE9" w14:textId="77777777" w:rsidR="0075430E" w:rsidRDefault="0075430E" w:rsidP="00F51CA3">
      <w:pPr>
        <w:spacing w:after="0" w:line="240" w:lineRule="auto"/>
        <w:jc w:val="center"/>
        <w:rPr>
          <w:rFonts w:ascii="Times New Roman" w:hAnsi="Times New Roman" w:cs="Times New Roman"/>
          <w:b/>
          <w:sz w:val="28"/>
          <w:szCs w:val="28"/>
        </w:rPr>
      </w:pPr>
    </w:p>
    <w:p w14:paraId="2B019E7E" w14:textId="77777777" w:rsidR="00F51CA3" w:rsidRPr="00722D90" w:rsidRDefault="007D2C23" w:rsidP="00F51C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F51CA3" w:rsidRPr="00722D90">
        <w:rPr>
          <w:rFonts w:ascii="Times New Roman" w:hAnsi="Times New Roman" w:cs="Times New Roman"/>
          <w:b/>
          <w:sz w:val="28"/>
          <w:szCs w:val="28"/>
        </w:rPr>
        <w:t>рограма</w:t>
      </w:r>
    </w:p>
    <w:p w14:paraId="782A238F" w14:textId="1B6F21C2" w:rsidR="00F51CA3" w:rsidRDefault="00F51CA3" w:rsidP="00F51CA3">
      <w:pPr>
        <w:spacing w:after="0" w:line="240" w:lineRule="auto"/>
        <w:jc w:val="center"/>
        <w:rPr>
          <w:rStyle w:val="a3"/>
          <w:rFonts w:ascii="Times New Roman" w:hAnsi="Times New Roman"/>
          <w:b/>
          <w:bCs/>
          <w:i w:val="0"/>
          <w:color w:val="000000"/>
          <w:sz w:val="28"/>
          <w:szCs w:val="28"/>
          <w:bdr w:val="none" w:sz="0" w:space="0" w:color="auto" w:frame="1"/>
        </w:rPr>
      </w:pPr>
      <w:r w:rsidRPr="00722D90">
        <w:rPr>
          <w:rFonts w:ascii="Times New Roman" w:hAnsi="Times New Roman" w:cs="Times New Roman"/>
          <w:b/>
          <w:sz w:val="28"/>
          <w:szCs w:val="28"/>
        </w:rPr>
        <w:t xml:space="preserve">соціального захисту населення Широківської </w:t>
      </w:r>
      <w:r>
        <w:rPr>
          <w:rFonts w:ascii="Times New Roman" w:hAnsi="Times New Roman" w:cs="Times New Roman"/>
          <w:b/>
          <w:sz w:val="28"/>
          <w:szCs w:val="28"/>
        </w:rPr>
        <w:t>сільської</w:t>
      </w:r>
      <w:r w:rsidRPr="00722D90">
        <w:rPr>
          <w:rFonts w:ascii="Times New Roman" w:hAnsi="Times New Roman" w:cs="Times New Roman"/>
          <w:b/>
          <w:sz w:val="28"/>
          <w:szCs w:val="28"/>
        </w:rPr>
        <w:t xml:space="preserve"> територіальної громади</w:t>
      </w:r>
      <w:r w:rsidRPr="00722D90">
        <w:rPr>
          <w:rStyle w:val="a3"/>
          <w:rFonts w:ascii="Times New Roman" w:hAnsi="Times New Roman"/>
          <w:b/>
          <w:bCs/>
          <w:i w:val="0"/>
          <w:color w:val="000000"/>
          <w:sz w:val="28"/>
          <w:szCs w:val="28"/>
          <w:bdr w:val="none" w:sz="0" w:space="0" w:color="auto" w:frame="1"/>
        </w:rPr>
        <w:t xml:space="preserve"> «Назустріч людям» на 202</w:t>
      </w:r>
      <w:r w:rsidR="00EF45BD">
        <w:rPr>
          <w:rStyle w:val="a3"/>
          <w:rFonts w:ascii="Times New Roman" w:hAnsi="Times New Roman"/>
          <w:b/>
          <w:bCs/>
          <w:i w:val="0"/>
          <w:color w:val="000000"/>
          <w:sz w:val="28"/>
          <w:szCs w:val="28"/>
          <w:bdr w:val="none" w:sz="0" w:space="0" w:color="auto" w:frame="1"/>
        </w:rPr>
        <w:t>6</w:t>
      </w:r>
      <w:r w:rsidRPr="00722D90">
        <w:rPr>
          <w:rStyle w:val="a3"/>
          <w:rFonts w:ascii="Times New Roman" w:hAnsi="Times New Roman"/>
          <w:b/>
          <w:bCs/>
          <w:i w:val="0"/>
          <w:color w:val="000000"/>
          <w:sz w:val="28"/>
          <w:szCs w:val="28"/>
          <w:bdr w:val="none" w:sz="0" w:space="0" w:color="auto" w:frame="1"/>
        </w:rPr>
        <w:t xml:space="preserve"> – 202</w:t>
      </w:r>
      <w:r w:rsidR="009979A6">
        <w:rPr>
          <w:rStyle w:val="a3"/>
          <w:rFonts w:ascii="Times New Roman" w:hAnsi="Times New Roman"/>
          <w:b/>
          <w:bCs/>
          <w:i w:val="0"/>
          <w:color w:val="000000"/>
          <w:sz w:val="28"/>
          <w:szCs w:val="28"/>
          <w:bdr w:val="none" w:sz="0" w:space="0" w:color="auto" w:frame="1"/>
        </w:rPr>
        <w:t>8</w:t>
      </w:r>
      <w:r w:rsidRPr="00722D90">
        <w:rPr>
          <w:rStyle w:val="a3"/>
          <w:rFonts w:ascii="Times New Roman" w:hAnsi="Times New Roman"/>
          <w:b/>
          <w:bCs/>
          <w:i w:val="0"/>
          <w:color w:val="000000"/>
          <w:sz w:val="28"/>
          <w:szCs w:val="28"/>
          <w:bdr w:val="none" w:sz="0" w:space="0" w:color="auto" w:frame="1"/>
        </w:rPr>
        <w:t xml:space="preserve"> роки</w:t>
      </w:r>
    </w:p>
    <w:p w14:paraId="116EC162" w14:textId="77777777" w:rsidR="00F15F37" w:rsidRPr="00F15F37" w:rsidRDefault="00F15F37" w:rsidP="00F51CA3">
      <w:pPr>
        <w:spacing w:after="0" w:line="240" w:lineRule="auto"/>
        <w:jc w:val="center"/>
        <w:rPr>
          <w:rStyle w:val="a3"/>
          <w:rFonts w:ascii="Times New Roman" w:hAnsi="Times New Roman"/>
          <w:b/>
          <w:bCs/>
          <w:i w:val="0"/>
          <w:color w:val="000000"/>
          <w:sz w:val="12"/>
          <w:szCs w:val="12"/>
          <w:bdr w:val="none" w:sz="0" w:space="0" w:color="auto" w:frame="1"/>
        </w:rPr>
      </w:pPr>
    </w:p>
    <w:p w14:paraId="6E0D985A" w14:textId="6B06930A" w:rsidR="00E62FCE" w:rsidRDefault="00E62FCE" w:rsidP="00F51CA3">
      <w:pPr>
        <w:spacing w:after="0" w:line="240" w:lineRule="auto"/>
        <w:jc w:val="center"/>
        <w:rPr>
          <w:rStyle w:val="a3"/>
          <w:rFonts w:ascii="Times New Roman" w:hAnsi="Times New Roman"/>
          <w:b/>
          <w:bCs/>
          <w:i w:val="0"/>
          <w:color w:val="000000"/>
          <w:sz w:val="28"/>
          <w:szCs w:val="28"/>
          <w:bdr w:val="none" w:sz="0" w:space="0" w:color="auto" w:frame="1"/>
        </w:rPr>
      </w:pPr>
      <w:r>
        <w:rPr>
          <w:rStyle w:val="a3"/>
          <w:rFonts w:ascii="Times New Roman" w:hAnsi="Times New Roman"/>
          <w:b/>
          <w:bCs/>
          <w:i w:val="0"/>
          <w:color w:val="000000"/>
          <w:sz w:val="28"/>
          <w:szCs w:val="28"/>
          <w:bdr w:val="none" w:sz="0" w:space="0" w:color="auto" w:frame="1"/>
        </w:rPr>
        <w:t>Паспорт Програми</w:t>
      </w:r>
    </w:p>
    <w:p w14:paraId="7F69B0EF" w14:textId="77777777" w:rsidR="005D3AA1" w:rsidRPr="005D3AA1" w:rsidRDefault="005D3AA1" w:rsidP="0075430E">
      <w:pPr>
        <w:pStyle w:val="a4"/>
        <w:spacing w:before="0" w:beforeAutospacing="0" w:after="0" w:afterAutospacing="0"/>
        <w:ind w:left="720"/>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622"/>
        <w:gridCol w:w="5334"/>
      </w:tblGrid>
      <w:tr w:rsidR="001935F4" w:rsidRPr="00722D90" w14:paraId="37225C2D" w14:textId="77777777" w:rsidTr="002C7C5A">
        <w:tc>
          <w:tcPr>
            <w:tcW w:w="349" w:type="pct"/>
          </w:tcPr>
          <w:p w14:paraId="14B5CA7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1</w:t>
            </w:r>
          </w:p>
        </w:tc>
        <w:tc>
          <w:tcPr>
            <w:tcW w:w="1881" w:type="pct"/>
          </w:tcPr>
          <w:p w14:paraId="1D252AFF"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Ініціатор розроблення програми</w:t>
            </w:r>
          </w:p>
        </w:tc>
        <w:tc>
          <w:tcPr>
            <w:tcW w:w="2770" w:type="pct"/>
          </w:tcPr>
          <w:p w14:paraId="35EF4477"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tc>
      </w:tr>
      <w:tr w:rsidR="001935F4" w:rsidRPr="00E63284" w14:paraId="32B60872" w14:textId="77777777" w:rsidTr="00FA1CC3">
        <w:trPr>
          <w:trHeight w:val="967"/>
        </w:trPr>
        <w:tc>
          <w:tcPr>
            <w:tcW w:w="349" w:type="pct"/>
          </w:tcPr>
          <w:p w14:paraId="3C37071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2</w:t>
            </w:r>
          </w:p>
        </w:tc>
        <w:tc>
          <w:tcPr>
            <w:tcW w:w="1881" w:type="pct"/>
          </w:tcPr>
          <w:p w14:paraId="26189211"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Дата, номер і назва розпорядчого документа про затвердження програми</w:t>
            </w:r>
          </w:p>
        </w:tc>
        <w:tc>
          <w:tcPr>
            <w:tcW w:w="2770" w:type="pct"/>
          </w:tcPr>
          <w:p w14:paraId="17A8684D" w14:textId="7511989F" w:rsidR="001935F4" w:rsidRPr="007D2C23" w:rsidRDefault="001935F4" w:rsidP="000230A1">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 xml:space="preserve">Рішення Широківської сільської ради Запорізького району Запорізької області від </w:t>
            </w:r>
            <w:r w:rsidR="00C90FD8">
              <w:rPr>
                <w:rFonts w:ascii="Times New Roman" w:hAnsi="Times New Roman" w:cs="Times New Roman"/>
                <w:sz w:val="27"/>
                <w:szCs w:val="27"/>
              </w:rPr>
              <w:t>04.12.2025 № 7</w:t>
            </w:r>
          </w:p>
        </w:tc>
      </w:tr>
      <w:tr w:rsidR="001935F4" w:rsidRPr="00E63284" w14:paraId="7C21AD57" w14:textId="77777777" w:rsidTr="002C7C5A">
        <w:trPr>
          <w:trHeight w:val="745"/>
        </w:trPr>
        <w:tc>
          <w:tcPr>
            <w:tcW w:w="349" w:type="pct"/>
          </w:tcPr>
          <w:p w14:paraId="0C6ED94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3</w:t>
            </w:r>
          </w:p>
        </w:tc>
        <w:tc>
          <w:tcPr>
            <w:tcW w:w="1881" w:type="pct"/>
          </w:tcPr>
          <w:p w14:paraId="139246CC"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Розробник програми</w:t>
            </w:r>
          </w:p>
        </w:tc>
        <w:tc>
          <w:tcPr>
            <w:tcW w:w="2770" w:type="pct"/>
          </w:tcPr>
          <w:p w14:paraId="6DB2B6F4" w14:textId="704779CA"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 xml:space="preserve">Відділ соціального захисту Широківської сільської ради </w:t>
            </w:r>
          </w:p>
        </w:tc>
      </w:tr>
      <w:tr w:rsidR="001935F4" w:rsidRPr="00722D90" w14:paraId="792EDBC0" w14:textId="77777777" w:rsidTr="002C7C5A">
        <w:tc>
          <w:tcPr>
            <w:tcW w:w="349" w:type="pct"/>
          </w:tcPr>
          <w:p w14:paraId="3303E8CE"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4</w:t>
            </w:r>
          </w:p>
        </w:tc>
        <w:tc>
          <w:tcPr>
            <w:tcW w:w="1881" w:type="pct"/>
          </w:tcPr>
          <w:p w14:paraId="3806E69A"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Співрозробники програми</w:t>
            </w:r>
          </w:p>
        </w:tc>
        <w:tc>
          <w:tcPr>
            <w:tcW w:w="2770" w:type="pct"/>
          </w:tcPr>
          <w:p w14:paraId="7BC96B86" w14:textId="6D04E80F" w:rsidR="001935F4" w:rsidRPr="007D2C23" w:rsidRDefault="001935F4" w:rsidP="002C7C5A">
            <w:pPr>
              <w:spacing w:after="0" w:line="240" w:lineRule="auto"/>
              <w:rPr>
                <w:rFonts w:ascii="Times New Roman" w:hAnsi="Times New Roman" w:cs="Times New Roman"/>
                <w:sz w:val="27"/>
                <w:szCs w:val="27"/>
              </w:rPr>
            </w:pPr>
            <w:r w:rsidRPr="007D2C23">
              <w:rPr>
                <w:rFonts w:ascii="Times New Roman" w:hAnsi="Times New Roman" w:cs="Times New Roman"/>
                <w:sz w:val="27"/>
                <w:szCs w:val="27"/>
              </w:rPr>
              <w:t xml:space="preserve"> КУ «Ц</w:t>
            </w:r>
            <w:r w:rsidR="00FA1CC3">
              <w:rPr>
                <w:rFonts w:ascii="Times New Roman" w:hAnsi="Times New Roman" w:cs="Times New Roman"/>
                <w:sz w:val="27"/>
                <w:szCs w:val="27"/>
              </w:rPr>
              <w:t>ентр соціальних послуг</w:t>
            </w:r>
            <w:r w:rsidRPr="007D2C23">
              <w:rPr>
                <w:rFonts w:ascii="Times New Roman" w:hAnsi="Times New Roman" w:cs="Times New Roman"/>
                <w:sz w:val="27"/>
                <w:szCs w:val="27"/>
              </w:rPr>
              <w:t xml:space="preserve"> Широківської громади»</w:t>
            </w:r>
            <w:r w:rsidR="00903C9A">
              <w:rPr>
                <w:rFonts w:ascii="Times New Roman" w:hAnsi="Times New Roman" w:cs="Times New Roman"/>
                <w:sz w:val="27"/>
                <w:szCs w:val="27"/>
              </w:rPr>
              <w:t xml:space="preserve"> Широківської сільської ради </w:t>
            </w:r>
          </w:p>
        </w:tc>
      </w:tr>
      <w:tr w:rsidR="001935F4" w:rsidRPr="00722D90" w14:paraId="2C4D2D7C" w14:textId="77777777" w:rsidTr="002C7C5A">
        <w:tc>
          <w:tcPr>
            <w:tcW w:w="349" w:type="pct"/>
          </w:tcPr>
          <w:p w14:paraId="15B1607F"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5</w:t>
            </w:r>
          </w:p>
        </w:tc>
        <w:tc>
          <w:tcPr>
            <w:tcW w:w="1881" w:type="pct"/>
          </w:tcPr>
          <w:p w14:paraId="50CF9278"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 xml:space="preserve">Відповідальний виконавець програми </w:t>
            </w:r>
          </w:p>
        </w:tc>
        <w:tc>
          <w:tcPr>
            <w:tcW w:w="2770" w:type="pct"/>
          </w:tcPr>
          <w:p w14:paraId="4632F77C"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tc>
      </w:tr>
      <w:tr w:rsidR="001935F4" w:rsidRPr="00722D90" w14:paraId="2BA21656" w14:textId="77777777" w:rsidTr="002C7C5A">
        <w:tc>
          <w:tcPr>
            <w:tcW w:w="349" w:type="pct"/>
          </w:tcPr>
          <w:p w14:paraId="27D6B4EE"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6</w:t>
            </w:r>
          </w:p>
        </w:tc>
        <w:tc>
          <w:tcPr>
            <w:tcW w:w="1881" w:type="pct"/>
          </w:tcPr>
          <w:p w14:paraId="72E7E1DA" w14:textId="77777777" w:rsidR="001935F4" w:rsidRPr="007D2C23" w:rsidRDefault="001935F4" w:rsidP="002C7C5A">
            <w:pPr>
              <w:ind w:left="74"/>
              <w:rPr>
                <w:rFonts w:ascii="Times New Roman" w:hAnsi="Times New Roman" w:cs="Times New Roman"/>
                <w:sz w:val="27"/>
                <w:szCs w:val="27"/>
              </w:rPr>
            </w:pPr>
            <w:r w:rsidRPr="007D2C23">
              <w:rPr>
                <w:rFonts w:ascii="Times New Roman" w:hAnsi="Times New Roman" w:cs="Times New Roman"/>
                <w:sz w:val="27"/>
                <w:szCs w:val="27"/>
              </w:rPr>
              <w:t>Учасники програми</w:t>
            </w:r>
          </w:p>
        </w:tc>
        <w:tc>
          <w:tcPr>
            <w:tcW w:w="2770" w:type="pct"/>
          </w:tcPr>
          <w:p w14:paraId="44D06EC4" w14:textId="7ACCE3F6"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w:t>
            </w:r>
            <w:r w:rsidR="00F15F37">
              <w:rPr>
                <w:rFonts w:ascii="Times New Roman" w:hAnsi="Times New Roman" w:cs="Times New Roman"/>
                <w:sz w:val="27"/>
                <w:szCs w:val="27"/>
              </w:rPr>
              <w:t>,</w:t>
            </w:r>
            <w:r w:rsidRPr="007D2C23">
              <w:rPr>
                <w:rFonts w:ascii="Times New Roman" w:hAnsi="Times New Roman" w:cs="Times New Roman"/>
                <w:sz w:val="27"/>
                <w:szCs w:val="27"/>
              </w:rPr>
              <w:t xml:space="preserve"> </w:t>
            </w:r>
          </w:p>
          <w:p w14:paraId="0B3637BD" w14:textId="21524A9B" w:rsidR="001935F4" w:rsidRPr="007D2C23" w:rsidRDefault="001935F4" w:rsidP="002C7C5A">
            <w:pPr>
              <w:shd w:val="clear" w:color="auto" w:fill="FFFFFF"/>
              <w:spacing w:after="0" w:line="240" w:lineRule="auto"/>
              <w:ind w:left="12" w:right="11"/>
              <w:rPr>
                <w:rFonts w:ascii="Times New Roman" w:hAnsi="Times New Roman" w:cs="Times New Roman"/>
                <w:sz w:val="27"/>
                <w:szCs w:val="27"/>
              </w:rPr>
            </w:pPr>
            <w:r w:rsidRPr="007D2C23">
              <w:rPr>
                <w:rFonts w:ascii="Times New Roman" w:hAnsi="Times New Roman" w:cs="Times New Roman"/>
                <w:sz w:val="27"/>
                <w:szCs w:val="27"/>
              </w:rPr>
              <w:t>відділ соціального захисту Широківської сільської ради,</w:t>
            </w:r>
          </w:p>
          <w:p w14:paraId="3A04FBAB" w14:textId="40535F0B" w:rsidR="00143516" w:rsidRPr="007D2C23" w:rsidRDefault="00143516" w:rsidP="002C7C5A">
            <w:pPr>
              <w:shd w:val="clear" w:color="auto" w:fill="FFFFFF"/>
              <w:spacing w:after="0" w:line="240" w:lineRule="auto"/>
              <w:ind w:left="12" w:right="11"/>
              <w:rPr>
                <w:rFonts w:ascii="Times New Roman" w:hAnsi="Times New Roman" w:cs="Times New Roman"/>
                <w:sz w:val="27"/>
                <w:szCs w:val="27"/>
              </w:rPr>
            </w:pPr>
            <w:r w:rsidRPr="007D2C23">
              <w:rPr>
                <w:rFonts w:ascii="Times New Roman" w:hAnsi="Times New Roman" w:cs="Times New Roman"/>
                <w:sz w:val="27"/>
                <w:szCs w:val="27"/>
              </w:rPr>
              <w:t>КУ «Ц</w:t>
            </w:r>
            <w:r w:rsidR="00FA1CC3">
              <w:rPr>
                <w:rFonts w:ascii="Times New Roman" w:hAnsi="Times New Roman" w:cs="Times New Roman"/>
                <w:sz w:val="27"/>
                <w:szCs w:val="27"/>
              </w:rPr>
              <w:t xml:space="preserve">ентр соціальних послуг </w:t>
            </w:r>
            <w:r w:rsidRPr="007D2C23">
              <w:rPr>
                <w:rFonts w:ascii="Times New Roman" w:hAnsi="Times New Roman" w:cs="Times New Roman"/>
                <w:sz w:val="27"/>
                <w:szCs w:val="27"/>
              </w:rPr>
              <w:t>Широківської громади»,</w:t>
            </w:r>
          </w:p>
          <w:p w14:paraId="6C3796D3" w14:textId="77777777" w:rsidR="001935F4" w:rsidRPr="007D2C23" w:rsidRDefault="003C76ED" w:rsidP="007D2C23">
            <w:pPr>
              <w:shd w:val="clear" w:color="auto" w:fill="FFFFFF"/>
              <w:spacing w:after="0" w:line="240" w:lineRule="auto"/>
              <w:ind w:left="12" w:right="11"/>
              <w:rPr>
                <w:rFonts w:ascii="Times New Roman" w:hAnsi="Times New Roman" w:cs="Times New Roman"/>
                <w:sz w:val="27"/>
                <w:szCs w:val="27"/>
              </w:rPr>
            </w:pPr>
            <w:r w:rsidRPr="002C7C5A">
              <w:rPr>
                <w:rFonts w:ascii="Times New Roman" w:hAnsi="Times New Roman" w:cs="Times New Roman"/>
                <w:sz w:val="27"/>
                <w:szCs w:val="27"/>
              </w:rPr>
              <w:t xml:space="preserve">категорії мешканців Широківської громади, </w:t>
            </w:r>
            <w:r w:rsidR="00143516" w:rsidRPr="002C7C5A">
              <w:rPr>
                <w:rFonts w:ascii="Times New Roman" w:hAnsi="Times New Roman" w:cs="Times New Roman"/>
                <w:sz w:val="27"/>
                <w:szCs w:val="27"/>
              </w:rPr>
              <w:t>на яких поширюється дія Програми</w:t>
            </w:r>
          </w:p>
        </w:tc>
      </w:tr>
      <w:tr w:rsidR="001935F4" w:rsidRPr="00722D90" w14:paraId="4980C963" w14:textId="77777777" w:rsidTr="00B36748">
        <w:trPr>
          <w:trHeight w:val="688"/>
        </w:trPr>
        <w:tc>
          <w:tcPr>
            <w:tcW w:w="349" w:type="pct"/>
          </w:tcPr>
          <w:p w14:paraId="043FBA7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7</w:t>
            </w:r>
          </w:p>
        </w:tc>
        <w:tc>
          <w:tcPr>
            <w:tcW w:w="1881" w:type="pct"/>
          </w:tcPr>
          <w:p w14:paraId="1BE1E756"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Термін реалізації програми</w:t>
            </w:r>
          </w:p>
        </w:tc>
        <w:tc>
          <w:tcPr>
            <w:tcW w:w="2770" w:type="pct"/>
          </w:tcPr>
          <w:p w14:paraId="4474A23D" w14:textId="6DFFF32B" w:rsidR="001935F4" w:rsidRPr="007D2C23" w:rsidRDefault="001935F4" w:rsidP="00903C9A">
            <w:pPr>
              <w:spacing w:after="0" w:line="240" w:lineRule="auto"/>
              <w:jc w:val="center"/>
              <w:rPr>
                <w:rFonts w:ascii="Times New Roman" w:hAnsi="Times New Roman" w:cs="Times New Roman"/>
                <w:sz w:val="27"/>
                <w:szCs w:val="27"/>
              </w:rPr>
            </w:pPr>
            <w:r w:rsidRPr="007D2C23">
              <w:rPr>
                <w:rFonts w:ascii="Times New Roman" w:hAnsi="Times New Roman" w:cs="Times New Roman"/>
                <w:sz w:val="27"/>
                <w:szCs w:val="27"/>
              </w:rPr>
              <w:t>202</w:t>
            </w:r>
            <w:r w:rsidR="00EF45BD">
              <w:rPr>
                <w:rFonts w:ascii="Times New Roman" w:hAnsi="Times New Roman" w:cs="Times New Roman"/>
                <w:sz w:val="27"/>
                <w:szCs w:val="27"/>
              </w:rPr>
              <w:t>6</w:t>
            </w:r>
            <w:r w:rsidRPr="007D2C23">
              <w:rPr>
                <w:rFonts w:ascii="Times New Roman" w:hAnsi="Times New Roman" w:cs="Times New Roman"/>
                <w:sz w:val="27"/>
                <w:szCs w:val="27"/>
              </w:rPr>
              <w:t xml:space="preserve"> - 202</w:t>
            </w:r>
            <w:r w:rsidR="00EF45BD">
              <w:rPr>
                <w:rFonts w:ascii="Times New Roman" w:hAnsi="Times New Roman" w:cs="Times New Roman"/>
                <w:sz w:val="27"/>
                <w:szCs w:val="27"/>
              </w:rPr>
              <w:t>8</w:t>
            </w:r>
            <w:r w:rsidRPr="007D2C23">
              <w:rPr>
                <w:rFonts w:ascii="Times New Roman" w:hAnsi="Times New Roman" w:cs="Times New Roman"/>
                <w:sz w:val="27"/>
                <w:szCs w:val="27"/>
              </w:rPr>
              <w:t xml:space="preserve"> роки</w:t>
            </w:r>
          </w:p>
        </w:tc>
      </w:tr>
      <w:tr w:rsidR="001935F4" w:rsidRPr="00722D90" w14:paraId="60F3CDAA" w14:textId="77777777" w:rsidTr="002C7C5A">
        <w:tc>
          <w:tcPr>
            <w:tcW w:w="349" w:type="pct"/>
          </w:tcPr>
          <w:p w14:paraId="06B8225A"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w:t>
            </w:r>
          </w:p>
        </w:tc>
        <w:tc>
          <w:tcPr>
            <w:tcW w:w="1881" w:type="pct"/>
          </w:tcPr>
          <w:p w14:paraId="610A8FCA" w14:textId="77777777" w:rsidR="001935F4" w:rsidRPr="007D2C23" w:rsidRDefault="001935F4" w:rsidP="005D3AA1">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Загальний обсяг фінансових ресурсів</w:t>
            </w:r>
            <w:r w:rsidR="005D3AA1">
              <w:rPr>
                <w:rFonts w:ascii="Times New Roman" w:hAnsi="Times New Roman" w:cs="Times New Roman"/>
                <w:sz w:val="27"/>
                <w:szCs w:val="27"/>
              </w:rPr>
              <w:t xml:space="preserve"> (тис. грн.)</w:t>
            </w:r>
            <w:r w:rsidR="007D2C23">
              <w:rPr>
                <w:rFonts w:ascii="Times New Roman" w:hAnsi="Times New Roman" w:cs="Times New Roman"/>
                <w:sz w:val="27"/>
                <w:szCs w:val="27"/>
              </w:rPr>
              <w:t>, у т. ч.:</w:t>
            </w:r>
          </w:p>
        </w:tc>
        <w:tc>
          <w:tcPr>
            <w:tcW w:w="2770" w:type="pct"/>
          </w:tcPr>
          <w:p w14:paraId="6D3B21F4" w14:textId="76254972" w:rsidR="001935F4" w:rsidRPr="00E035E4" w:rsidRDefault="001935F4" w:rsidP="00903C9A">
            <w:pPr>
              <w:spacing w:after="0" w:line="240" w:lineRule="auto"/>
              <w:ind w:left="283"/>
              <w:jc w:val="center"/>
              <w:rPr>
                <w:rFonts w:ascii="Times New Roman" w:hAnsi="Times New Roman" w:cs="Times New Roman"/>
                <w:color w:val="000000" w:themeColor="text1"/>
                <w:sz w:val="27"/>
                <w:szCs w:val="27"/>
              </w:rPr>
            </w:pPr>
          </w:p>
          <w:p w14:paraId="10928B39" w14:textId="5A8FFB48" w:rsidR="001935F4" w:rsidRPr="00E035E4" w:rsidRDefault="00BB1063" w:rsidP="00903C9A">
            <w:pPr>
              <w:spacing w:after="0" w:line="240" w:lineRule="auto"/>
              <w:ind w:left="283"/>
              <w:jc w:val="center"/>
              <w:rPr>
                <w:rFonts w:ascii="Times New Roman" w:hAnsi="Times New Roman" w:cs="Times New Roman"/>
                <w:color w:val="000000" w:themeColor="text1"/>
                <w:sz w:val="27"/>
                <w:szCs w:val="27"/>
              </w:rPr>
            </w:pPr>
            <w:r w:rsidRPr="00E035E4">
              <w:rPr>
                <w:rFonts w:ascii="Times New Roman" w:hAnsi="Times New Roman" w:cs="Times New Roman"/>
                <w:color w:val="000000" w:themeColor="text1"/>
                <w:sz w:val="27"/>
                <w:szCs w:val="27"/>
              </w:rPr>
              <w:t>4 849,287</w:t>
            </w:r>
          </w:p>
        </w:tc>
      </w:tr>
      <w:tr w:rsidR="001935F4" w:rsidRPr="00722D90" w14:paraId="3008C040" w14:textId="77777777" w:rsidTr="000230A1">
        <w:trPr>
          <w:trHeight w:val="302"/>
        </w:trPr>
        <w:tc>
          <w:tcPr>
            <w:tcW w:w="349" w:type="pct"/>
          </w:tcPr>
          <w:p w14:paraId="0425E94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8.1.</w:t>
            </w:r>
          </w:p>
        </w:tc>
        <w:tc>
          <w:tcPr>
            <w:tcW w:w="1881" w:type="pct"/>
          </w:tcPr>
          <w:p w14:paraId="3D73C9B9"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обласного бюджету</w:t>
            </w:r>
          </w:p>
        </w:tc>
        <w:tc>
          <w:tcPr>
            <w:tcW w:w="2770" w:type="pct"/>
          </w:tcPr>
          <w:p w14:paraId="1E0E9221" w14:textId="42291635" w:rsidR="001935F4" w:rsidRPr="00E035E4" w:rsidRDefault="00A338DF" w:rsidP="00903C9A">
            <w:pPr>
              <w:spacing w:after="0" w:line="240" w:lineRule="auto"/>
              <w:jc w:val="center"/>
              <w:rPr>
                <w:rFonts w:ascii="Times New Roman" w:hAnsi="Times New Roman" w:cs="Times New Roman"/>
                <w:color w:val="000000" w:themeColor="text1"/>
                <w:sz w:val="27"/>
                <w:szCs w:val="27"/>
              </w:rPr>
            </w:pPr>
            <w:r w:rsidRPr="00E035E4">
              <w:rPr>
                <w:rFonts w:ascii="Times New Roman" w:hAnsi="Times New Roman" w:cs="Times New Roman"/>
                <w:color w:val="000000" w:themeColor="text1"/>
                <w:sz w:val="27"/>
                <w:szCs w:val="27"/>
              </w:rPr>
              <w:t>-</w:t>
            </w:r>
          </w:p>
        </w:tc>
      </w:tr>
      <w:tr w:rsidR="001935F4" w:rsidRPr="00722D90" w14:paraId="7520E281" w14:textId="77777777" w:rsidTr="002C7C5A">
        <w:tc>
          <w:tcPr>
            <w:tcW w:w="349" w:type="pct"/>
          </w:tcPr>
          <w:p w14:paraId="5AC41CEF"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8.2.</w:t>
            </w:r>
          </w:p>
        </w:tc>
        <w:tc>
          <w:tcPr>
            <w:tcW w:w="1881" w:type="pct"/>
          </w:tcPr>
          <w:p w14:paraId="3096D3D1"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місцевого бюджету</w:t>
            </w:r>
          </w:p>
        </w:tc>
        <w:tc>
          <w:tcPr>
            <w:tcW w:w="2770" w:type="pct"/>
          </w:tcPr>
          <w:p w14:paraId="2548CE59" w14:textId="20C23D16" w:rsidR="001935F4" w:rsidRPr="00E035E4" w:rsidRDefault="00BB1063" w:rsidP="00903C9A">
            <w:pPr>
              <w:spacing w:after="0" w:line="240" w:lineRule="auto"/>
              <w:ind w:left="283"/>
              <w:jc w:val="center"/>
              <w:rPr>
                <w:rFonts w:ascii="Times New Roman" w:hAnsi="Times New Roman" w:cs="Times New Roman"/>
                <w:color w:val="000000" w:themeColor="text1"/>
                <w:sz w:val="27"/>
                <w:szCs w:val="27"/>
              </w:rPr>
            </w:pPr>
            <w:r w:rsidRPr="00E035E4">
              <w:rPr>
                <w:rFonts w:ascii="Times New Roman" w:hAnsi="Times New Roman" w:cs="Times New Roman"/>
                <w:color w:val="000000" w:themeColor="text1"/>
                <w:sz w:val="27"/>
                <w:szCs w:val="27"/>
              </w:rPr>
              <w:t>4 137,400</w:t>
            </w:r>
          </w:p>
        </w:tc>
      </w:tr>
      <w:tr w:rsidR="001935F4" w:rsidRPr="00722D90" w14:paraId="0EC26CC3" w14:textId="77777777" w:rsidTr="002C7C5A">
        <w:tc>
          <w:tcPr>
            <w:tcW w:w="349" w:type="pct"/>
          </w:tcPr>
          <w:p w14:paraId="099E553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8.3.</w:t>
            </w:r>
          </w:p>
        </w:tc>
        <w:tc>
          <w:tcPr>
            <w:tcW w:w="1881" w:type="pct"/>
          </w:tcPr>
          <w:p w14:paraId="1A37FD9E"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інших джерел</w:t>
            </w:r>
          </w:p>
        </w:tc>
        <w:tc>
          <w:tcPr>
            <w:tcW w:w="2770" w:type="pct"/>
          </w:tcPr>
          <w:p w14:paraId="710959AE" w14:textId="445470AE" w:rsidR="001935F4" w:rsidRPr="00E035E4" w:rsidRDefault="00A338DF" w:rsidP="00903C9A">
            <w:pPr>
              <w:spacing w:after="0" w:line="240" w:lineRule="auto"/>
              <w:ind w:left="283"/>
              <w:jc w:val="center"/>
              <w:rPr>
                <w:rFonts w:ascii="Times New Roman" w:hAnsi="Times New Roman" w:cs="Times New Roman"/>
                <w:color w:val="000000" w:themeColor="text1"/>
                <w:sz w:val="27"/>
                <w:szCs w:val="27"/>
              </w:rPr>
            </w:pPr>
            <w:r w:rsidRPr="00E035E4">
              <w:rPr>
                <w:rFonts w:ascii="Times New Roman" w:hAnsi="Times New Roman" w:cs="Times New Roman"/>
                <w:color w:val="000000" w:themeColor="text1"/>
                <w:sz w:val="27"/>
                <w:szCs w:val="27"/>
              </w:rPr>
              <w:t>711,887</w:t>
            </w:r>
          </w:p>
        </w:tc>
      </w:tr>
    </w:tbl>
    <w:p w14:paraId="53D334C1" w14:textId="77777777" w:rsidR="00F51CA3" w:rsidRPr="003C76ED" w:rsidRDefault="00F51CA3" w:rsidP="00F51CA3">
      <w:pPr>
        <w:pStyle w:val="a4"/>
        <w:shd w:val="clear" w:color="auto" w:fill="FFFFFF"/>
        <w:spacing w:before="0" w:beforeAutospacing="0" w:after="0" w:afterAutospacing="0"/>
        <w:jc w:val="both"/>
        <w:textAlignment w:val="baseline"/>
        <w:rPr>
          <w:spacing w:val="-2"/>
          <w:sz w:val="12"/>
          <w:szCs w:val="12"/>
        </w:rPr>
      </w:pPr>
    </w:p>
    <w:p w14:paraId="14E0940B" w14:textId="77777777" w:rsidR="00F15F37" w:rsidRDefault="00F15F37" w:rsidP="00903C9A">
      <w:pPr>
        <w:shd w:val="clear" w:color="auto" w:fill="FFFFFF"/>
        <w:spacing w:after="0" w:line="240" w:lineRule="auto"/>
        <w:ind w:left="360" w:right="384"/>
        <w:jc w:val="center"/>
        <w:rPr>
          <w:rFonts w:ascii="Times New Roman" w:hAnsi="Times New Roman" w:cs="Times New Roman"/>
          <w:b/>
          <w:spacing w:val="-1"/>
          <w:sz w:val="28"/>
          <w:szCs w:val="28"/>
        </w:rPr>
      </w:pPr>
    </w:p>
    <w:p w14:paraId="2D51B193" w14:textId="77777777" w:rsidR="00F15F37" w:rsidRDefault="00F15F37" w:rsidP="00903C9A">
      <w:pPr>
        <w:shd w:val="clear" w:color="auto" w:fill="FFFFFF"/>
        <w:spacing w:after="0" w:line="240" w:lineRule="auto"/>
        <w:ind w:left="360" w:right="384"/>
        <w:jc w:val="center"/>
        <w:rPr>
          <w:rFonts w:ascii="Times New Roman" w:hAnsi="Times New Roman" w:cs="Times New Roman"/>
          <w:b/>
          <w:spacing w:val="-1"/>
          <w:sz w:val="28"/>
          <w:szCs w:val="28"/>
        </w:rPr>
      </w:pPr>
    </w:p>
    <w:p w14:paraId="1BDC7715" w14:textId="069C1802" w:rsidR="00F51CA3" w:rsidRPr="00903C9A" w:rsidRDefault="005D3AA1" w:rsidP="00903C9A">
      <w:pPr>
        <w:shd w:val="clear" w:color="auto" w:fill="FFFFFF"/>
        <w:spacing w:after="0" w:line="240" w:lineRule="auto"/>
        <w:ind w:left="360" w:right="384"/>
        <w:jc w:val="center"/>
        <w:rPr>
          <w:rFonts w:ascii="Times New Roman" w:hAnsi="Times New Roman" w:cs="Times New Roman"/>
          <w:b/>
          <w:bCs/>
          <w:sz w:val="28"/>
          <w:szCs w:val="28"/>
        </w:rPr>
      </w:pPr>
      <w:r>
        <w:rPr>
          <w:rFonts w:ascii="Times New Roman" w:hAnsi="Times New Roman" w:cs="Times New Roman"/>
          <w:b/>
          <w:spacing w:val="-1"/>
          <w:sz w:val="28"/>
          <w:szCs w:val="28"/>
        </w:rPr>
        <w:lastRenderedPageBreak/>
        <w:t>1.</w:t>
      </w:r>
      <w:r w:rsidR="00903C9A" w:rsidRPr="00903C9A">
        <w:t xml:space="preserve"> </w:t>
      </w:r>
      <w:r w:rsidR="00903C9A" w:rsidRPr="00903C9A">
        <w:rPr>
          <w:rFonts w:ascii="Times New Roman" w:hAnsi="Times New Roman" w:cs="Times New Roman"/>
          <w:b/>
          <w:bCs/>
          <w:sz w:val="28"/>
          <w:szCs w:val="28"/>
        </w:rPr>
        <w:t>Склад</w:t>
      </w:r>
      <w:r w:rsidR="00903C9A" w:rsidRPr="00903C9A">
        <w:rPr>
          <w:rFonts w:ascii="Times New Roman" w:hAnsi="Times New Roman" w:cs="Times New Roman"/>
          <w:b/>
          <w:bCs/>
          <w:spacing w:val="-3"/>
          <w:sz w:val="28"/>
          <w:szCs w:val="28"/>
        </w:rPr>
        <w:t xml:space="preserve"> </w:t>
      </w:r>
      <w:r w:rsidR="00903C9A" w:rsidRPr="00903C9A">
        <w:rPr>
          <w:rFonts w:ascii="Times New Roman" w:hAnsi="Times New Roman" w:cs="Times New Roman"/>
          <w:b/>
          <w:bCs/>
          <w:sz w:val="28"/>
          <w:szCs w:val="28"/>
        </w:rPr>
        <w:t>проблеми,</w:t>
      </w:r>
      <w:r w:rsidR="00903C9A" w:rsidRPr="00903C9A">
        <w:rPr>
          <w:rFonts w:ascii="Times New Roman" w:hAnsi="Times New Roman" w:cs="Times New Roman"/>
          <w:b/>
          <w:bCs/>
          <w:spacing w:val="-5"/>
          <w:sz w:val="28"/>
          <w:szCs w:val="28"/>
        </w:rPr>
        <w:t xml:space="preserve"> </w:t>
      </w:r>
      <w:r w:rsidR="00903C9A" w:rsidRPr="00903C9A">
        <w:rPr>
          <w:rFonts w:ascii="Times New Roman" w:hAnsi="Times New Roman" w:cs="Times New Roman"/>
          <w:b/>
          <w:bCs/>
          <w:sz w:val="28"/>
          <w:szCs w:val="28"/>
        </w:rPr>
        <w:t>шляхи</w:t>
      </w:r>
      <w:r w:rsidR="00903C9A" w:rsidRPr="00903C9A">
        <w:rPr>
          <w:rFonts w:ascii="Times New Roman" w:hAnsi="Times New Roman" w:cs="Times New Roman"/>
          <w:b/>
          <w:bCs/>
          <w:spacing w:val="-2"/>
          <w:sz w:val="28"/>
          <w:szCs w:val="28"/>
        </w:rPr>
        <w:t xml:space="preserve"> </w:t>
      </w:r>
      <w:r w:rsidR="00903C9A" w:rsidRPr="00903C9A">
        <w:rPr>
          <w:rFonts w:ascii="Times New Roman" w:hAnsi="Times New Roman" w:cs="Times New Roman"/>
          <w:b/>
          <w:bCs/>
          <w:sz w:val="28"/>
          <w:szCs w:val="28"/>
        </w:rPr>
        <w:t>і</w:t>
      </w:r>
      <w:r w:rsidR="00903C9A" w:rsidRPr="00903C9A">
        <w:rPr>
          <w:rFonts w:ascii="Times New Roman" w:hAnsi="Times New Roman" w:cs="Times New Roman"/>
          <w:b/>
          <w:bCs/>
          <w:spacing w:val="-1"/>
          <w:sz w:val="28"/>
          <w:szCs w:val="28"/>
        </w:rPr>
        <w:t xml:space="preserve"> </w:t>
      </w:r>
      <w:r w:rsidR="00903C9A" w:rsidRPr="00903C9A">
        <w:rPr>
          <w:rFonts w:ascii="Times New Roman" w:hAnsi="Times New Roman" w:cs="Times New Roman"/>
          <w:b/>
          <w:bCs/>
          <w:sz w:val="28"/>
          <w:szCs w:val="28"/>
        </w:rPr>
        <w:t>способи</w:t>
      </w:r>
      <w:r w:rsidR="00903C9A" w:rsidRPr="00903C9A">
        <w:rPr>
          <w:rFonts w:ascii="Times New Roman" w:hAnsi="Times New Roman" w:cs="Times New Roman"/>
          <w:b/>
          <w:bCs/>
          <w:spacing w:val="-2"/>
          <w:sz w:val="28"/>
          <w:szCs w:val="28"/>
        </w:rPr>
        <w:t xml:space="preserve"> </w:t>
      </w:r>
      <w:r w:rsidR="00903C9A" w:rsidRPr="00903C9A">
        <w:rPr>
          <w:rFonts w:ascii="Times New Roman" w:hAnsi="Times New Roman" w:cs="Times New Roman"/>
          <w:b/>
          <w:bCs/>
          <w:sz w:val="28"/>
          <w:szCs w:val="28"/>
        </w:rPr>
        <w:t>її</w:t>
      </w:r>
      <w:r w:rsidR="00903C9A" w:rsidRPr="00903C9A">
        <w:rPr>
          <w:rFonts w:ascii="Times New Roman" w:hAnsi="Times New Roman" w:cs="Times New Roman"/>
          <w:b/>
          <w:bCs/>
          <w:spacing w:val="-4"/>
          <w:sz w:val="28"/>
          <w:szCs w:val="28"/>
        </w:rPr>
        <w:t xml:space="preserve"> </w:t>
      </w:r>
      <w:r w:rsidR="00903C9A" w:rsidRPr="00903C9A">
        <w:rPr>
          <w:rFonts w:ascii="Times New Roman" w:hAnsi="Times New Roman" w:cs="Times New Roman"/>
          <w:b/>
          <w:bCs/>
          <w:sz w:val="28"/>
          <w:szCs w:val="28"/>
        </w:rPr>
        <w:t>розв’язання</w:t>
      </w:r>
    </w:p>
    <w:p w14:paraId="7571F452" w14:textId="77777777" w:rsidR="00642637" w:rsidRDefault="00642637" w:rsidP="008A20EC">
      <w:pPr>
        <w:shd w:val="clear" w:color="auto" w:fill="FFFFFF"/>
        <w:spacing w:after="0" w:line="240" w:lineRule="auto"/>
        <w:ind w:left="10" w:right="62" w:firstLine="557"/>
        <w:jc w:val="both"/>
        <w:rPr>
          <w:rFonts w:ascii="Times New Roman" w:hAnsi="Times New Roman" w:cs="Times New Roman"/>
          <w:sz w:val="28"/>
          <w:szCs w:val="28"/>
        </w:rPr>
      </w:pPr>
    </w:p>
    <w:p w14:paraId="4BA15608" w14:textId="57AF26D7" w:rsidR="00DA47CE" w:rsidRDefault="00DA47CE" w:rsidP="008A20EC">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Соціально-економічна ситуація, що склалася на сучасному етапі розвитку України, а також наслідки повномасштабної військової агресії</w:t>
      </w:r>
      <w:r w:rsidR="00903C9A">
        <w:rPr>
          <w:rFonts w:ascii="Times New Roman" w:hAnsi="Times New Roman" w:cs="Times New Roman"/>
          <w:sz w:val="28"/>
          <w:szCs w:val="28"/>
        </w:rPr>
        <w:t xml:space="preserve"> російської федерації проти України</w:t>
      </w:r>
      <w:r w:rsidRPr="00DA47CE">
        <w:rPr>
          <w:rFonts w:ascii="Times New Roman" w:hAnsi="Times New Roman" w:cs="Times New Roman"/>
          <w:sz w:val="28"/>
          <w:szCs w:val="28"/>
        </w:rPr>
        <w:t xml:space="preserve"> зумовлюють необхідність посилення різних видів соціальної допомоги та підтримки незахищеним верствам населення Широківської сільської територіальної громади Запорізького району Запорізької області (далі – </w:t>
      </w:r>
      <w:r w:rsidR="00451EE9">
        <w:rPr>
          <w:rFonts w:ascii="Times New Roman" w:hAnsi="Times New Roman" w:cs="Times New Roman"/>
          <w:sz w:val="28"/>
          <w:szCs w:val="28"/>
        </w:rPr>
        <w:t>Широківська ТГ</w:t>
      </w:r>
      <w:r w:rsidRPr="00DA47CE">
        <w:rPr>
          <w:rFonts w:ascii="Times New Roman" w:hAnsi="Times New Roman" w:cs="Times New Roman"/>
          <w:sz w:val="28"/>
          <w:szCs w:val="28"/>
        </w:rPr>
        <w:t>).</w:t>
      </w:r>
    </w:p>
    <w:p w14:paraId="20B5C157" w14:textId="2376C94F" w:rsidR="00DA47CE" w:rsidRPr="001D7720" w:rsidRDefault="00642637" w:rsidP="00DA47CE">
      <w:pPr>
        <w:shd w:val="clear" w:color="auto" w:fill="FFFFFF"/>
        <w:spacing w:after="0" w:line="240" w:lineRule="auto"/>
        <w:ind w:left="10" w:right="62" w:firstLine="557"/>
        <w:jc w:val="both"/>
        <w:rPr>
          <w:rFonts w:ascii="Times New Roman" w:hAnsi="Times New Roman" w:cs="Times New Roman"/>
          <w:sz w:val="28"/>
          <w:szCs w:val="28"/>
        </w:rPr>
      </w:pPr>
      <w:r w:rsidRPr="001D7720">
        <w:rPr>
          <w:rFonts w:ascii="Times New Roman" w:hAnsi="Times New Roman" w:cs="Times New Roman"/>
          <w:sz w:val="28"/>
          <w:szCs w:val="28"/>
        </w:rPr>
        <w:t xml:space="preserve">Станом на </w:t>
      </w:r>
      <w:r w:rsidR="001D7720">
        <w:rPr>
          <w:rFonts w:ascii="Times New Roman" w:hAnsi="Times New Roman" w:cs="Times New Roman"/>
          <w:sz w:val="28"/>
          <w:szCs w:val="28"/>
        </w:rPr>
        <w:t>01.12.2025</w:t>
      </w:r>
      <w:r>
        <w:rPr>
          <w:rFonts w:ascii="Times New Roman" w:hAnsi="Times New Roman" w:cs="Times New Roman"/>
          <w:sz w:val="28"/>
          <w:szCs w:val="28"/>
        </w:rPr>
        <w:t xml:space="preserve"> н</w:t>
      </w:r>
      <w:r w:rsidR="00903C9A">
        <w:rPr>
          <w:rFonts w:ascii="Times New Roman" w:hAnsi="Times New Roman" w:cs="Times New Roman"/>
          <w:sz w:val="28"/>
          <w:szCs w:val="28"/>
        </w:rPr>
        <w:t xml:space="preserve">аселення </w:t>
      </w:r>
      <w:r w:rsidR="00451EE9">
        <w:rPr>
          <w:rFonts w:ascii="Times New Roman" w:hAnsi="Times New Roman" w:cs="Times New Roman"/>
          <w:sz w:val="28"/>
          <w:szCs w:val="28"/>
        </w:rPr>
        <w:t>Широківської</w:t>
      </w:r>
      <w:r w:rsidR="00DA47CE" w:rsidRPr="00DA47CE">
        <w:rPr>
          <w:rFonts w:ascii="Times New Roman" w:hAnsi="Times New Roman" w:cs="Times New Roman"/>
          <w:sz w:val="28"/>
          <w:szCs w:val="28"/>
        </w:rPr>
        <w:t xml:space="preserve"> </w:t>
      </w:r>
      <w:r w:rsidR="00451EE9" w:rsidRPr="001D7720">
        <w:rPr>
          <w:rFonts w:ascii="Times New Roman" w:hAnsi="Times New Roman" w:cs="Times New Roman"/>
          <w:sz w:val="28"/>
          <w:szCs w:val="28"/>
        </w:rPr>
        <w:t xml:space="preserve">ТГ </w:t>
      </w:r>
      <w:r w:rsidR="00DA47CE" w:rsidRPr="001D7720">
        <w:rPr>
          <w:rFonts w:ascii="Times New Roman" w:hAnsi="Times New Roman" w:cs="Times New Roman"/>
          <w:sz w:val="28"/>
          <w:szCs w:val="28"/>
        </w:rPr>
        <w:t xml:space="preserve">становить </w:t>
      </w:r>
      <w:r w:rsidR="00D7799E" w:rsidRPr="001D7720">
        <w:rPr>
          <w:rFonts w:ascii="Times New Roman" w:hAnsi="Times New Roman" w:cs="Times New Roman"/>
          <w:sz w:val="28"/>
          <w:szCs w:val="28"/>
        </w:rPr>
        <w:t>24 155</w:t>
      </w:r>
      <w:r w:rsidR="00DA47CE" w:rsidRPr="001D7720">
        <w:rPr>
          <w:rFonts w:ascii="Times New Roman" w:hAnsi="Times New Roman" w:cs="Times New Roman"/>
          <w:sz w:val="28"/>
          <w:szCs w:val="28"/>
        </w:rPr>
        <w:t xml:space="preserve"> осіб.</w:t>
      </w:r>
    </w:p>
    <w:p w14:paraId="27214CD5" w14:textId="1159EACD" w:rsidR="00DA47CE" w:rsidRPr="001D7720"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1D7720">
        <w:rPr>
          <w:rFonts w:ascii="Times New Roman" w:hAnsi="Times New Roman" w:cs="Times New Roman"/>
          <w:sz w:val="28"/>
          <w:szCs w:val="28"/>
        </w:rPr>
        <w:t xml:space="preserve">Зареєстровані мешканці: 13 </w:t>
      </w:r>
      <w:r w:rsidR="001D7720" w:rsidRPr="001D7720">
        <w:rPr>
          <w:rFonts w:ascii="Times New Roman" w:hAnsi="Times New Roman" w:cs="Times New Roman"/>
          <w:sz w:val="28"/>
          <w:szCs w:val="28"/>
        </w:rPr>
        <w:t>724</w:t>
      </w:r>
      <w:r w:rsidRPr="001D7720">
        <w:rPr>
          <w:rFonts w:ascii="Times New Roman" w:hAnsi="Times New Roman" w:cs="Times New Roman"/>
          <w:sz w:val="28"/>
          <w:szCs w:val="28"/>
        </w:rPr>
        <w:t xml:space="preserve"> осіб (з них 6 471 чоловік, 7 253 жінок).</w:t>
      </w:r>
    </w:p>
    <w:p w14:paraId="21D77305" w14:textId="354E48BE" w:rsidR="00DA47CE" w:rsidRPr="00DA47CE"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1D7720">
        <w:rPr>
          <w:rFonts w:ascii="Times New Roman" w:hAnsi="Times New Roman" w:cs="Times New Roman"/>
          <w:sz w:val="28"/>
          <w:szCs w:val="28"/>
        </w:rPr>
        <w:t>Внутрішньо переміщені особи (ВПО): 10 4</w:t>
      </w:r>
      <w:r w:rsidR="001D7720" w:rsidRPr="001D7720">
        <w:rPr>
          <w:rFonts w:ascii="Times New Roman" w:hAnsi="Times New Roman" w:cs="Times New Roman"/>
          <w:sz w:val="28"/>
          <w:szCs w:val="28"/>
        </w:rPr>
        <w:t>31</w:t>
      </w:r>
      <w:r w:rsidRPr="001D7720">
        <w:rPr>
          <w:rFonts w:ascii="Times New Roman" w:hAnsi="Times New Roman" w:cs="Times New Roman"/>
          <w:sz w:val="28"/>
          <w:szCs w:val="28"/>
        </w:rPr>
        <w:t xml:space="preserve"> осіб (з них 3 954 чоловіки, 6 477 жінок).</w:t>
      </w:r>
    </w:p>
    <w:p w14:paraId="06B415DA" w14:textId="3A68EFBF"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 xml:space="preserve">Кількість мешканців, які належать до вразливих </w:t>
      </w:r>
      <w:r w:rsidRPr="001D7720">
        <w:rPr>
          <w:rFonts w:ascii="Times New Roman" w:hAnsi="Times New Roman" w:cs="Times New Roman"/>
          <w:sz w:val="28"/>
          <w:szCs w:val="28"/>
        </w:rPr>
        <w:t>категорій</w:t>
      </w:r>
      <w:r w:rsidR="00903C9A" w:rsidRPr="001D7720">
        <w:rPr>
          <w:rFonts w:ascii="Times New Roman" w:hAnsi="Times New Roman" w:cs="Times New Roman"/>
          <w:sz w:val="28"/>
          <w:szCs w:val="28"/>
        </w:rPr>
        <w:t xml:space="preserve"> - </w:t>
      </w:r>
      <w:r w:rsidRPr="001D7720">
        <w:rPr>
          <w:rFonts w:ascii="Times New Roman" w:hAnsi="Times New Roman" w:cs="Times New Roman"/>
          <w:sz w:val="28"/>
          <w:szCs w:val="28"/>
        </w:rPr>
        <w:t xml:space="preserve">5 </w:t>
      </w:r>
      <w:r w:rsidR="00E67A8C" w:rsidRPr="001D7720">
        <w:rPr>
          <w:rFonts w:ascii="Times New Roman" w:hAnsi="Times New Roman" w:cs="Times New Roman"/>
          <w:sz w:val="28"/>
          <w:szCs w:val="28"/>
        </w:rPr>
        <w:t>178</w:t>
      </w:r>
      <w:r w:rsidRPr="001D7720">
        <w:rPr>
          <w:rFonts w:ascii="Times New Roman" w:hAnsi="Times New Roman" w:cs="Times New Roman"/>
          <w:sz w:val="28"/>
          <w:szCs w:val="28"/>
        </w:rPr>
        <w:t xml:space="preserve"> ос</w:t>
      </w:r>
      <w:r w:rsidR="00903C9A" w:rsidRPr="001D7720">
        <w:rPr>
          <w:rFonts w:ascii="Times New Roman" w:hAnsi="Times New Roman" w:cs="Times New Roman"/>
          <w:sz w:val="28"/>
          <w:szCs w:val="28"/>
        </w:rPr>
        <w:t>іб</w:t>
      </w:r>
      <w:r w:rsidRPr="001D7720">
        <w:rPr>
          <w:rFonts w:ascii="Times New Roman" w:hAnsi="Times New Roman" w:cs="Times New Roman"/>
          <w:sz w:val="28"/>
          <w:szCs w:val="28"/>
        </w:rPr>
        <w:t xml:space="preserve">, </w:t>
      </w:r>
      <w:r w:rsidR="001D7720" w:rsidRPr="001D7720">
        <w:rPr>
          <w:rFonts w:ascii="Times New Roman" w:hAnsi="Times New Roman" w:cs="Times New Roman"/>
          <w:sz w:val="28"/>
          <w:szCs w:val="28"/>
        </w:rPr>
        <w:t>з</w:t>
      </w:r>
      <w:r w:rsidR="001D7720">
        <w:rPr>
          <w:rFonts w:ascii="Times New Roman" w:hAnsi="Times New Roman" w:cs="Times New Roman"/>
          <w:sz w:val="28"/>
          <w:szCs w:val="28"/>
        </w:rPr>
        <w:t xml:space="preserve"> них</w:t>
      </w:r>
      <w:r w:rsidRPr="00DA47CE">
        <w:rPr>
          <w:rFonts w:ascii="Times New Roman" w:hAnsi="Times New Roman" w:cs="Times New Roman"/>
          <w:sz w:val="28"/>
          <w:szCs w:val="28"/>
        </w:rPr>
        <w:t>:</w:t>
      </w:r>
    </w:p>
    <w:p w14:paraId="19896F01" w14:textId="4A79421A"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 похилого віку (60+): 3 515 осіб</w:t>
      </w:r>
      <w:r w:rsidR="00F5266F">
        <w:rPr>
          <w:rFonts w:ascii="Times New Roman" w:hAnsi="Times New Roman" w:cs="Times New Roman"/>
          <w:sz w:val="28"/>
          <w:szCs w:val="28"/>
        </w:rPr>
        <w:t xml:space="preserve"> (2</w:t>
      </w:r>
      <w:r w:rsidR="00903C9A">
        <w:rPr>
          <w:rFonts w:ascii="Times New Roman" w:hAnsi="Times New Roman" w:cs="Times New Roman"/>
          <w:sz w:val="28"/>
          <w:szCs w:val="28"/>
        </w:rPr>
        <w:t xml:space="preserve"> </w:t>
      </w:r>
      <w:r w:rsidR="00F5266F">
        <w:rPr>
          <w:rFonts w:ascii="Times New Roman" w:hAnsi="Times New Roman" w:cs="Times New Roman"/>
          <w:sz w:val="28"/>
          <w:szCs w:val="28"/>
        </w:rPr>
        <w:t>157 жінок, 1</w:t>
      </w:r>
      <w:r w:rsidR="00903C9A">
        <w:rPr>
          <w:rFonts w:ascii="Times New Roman" w:hAnsi="Times New Roman" w:cs="Times New Roman"/>
          <w:sz w:val="28"/>
          <w:szCs w:val="28"/>
        </w:rPr>
        <w:t xml:space="preserve">  </w:t>
      </w:r>
      <w:r w:rsidR="00F5266F">
        <w:rPr>
          <w:rFonts w:ascii="Times New Roman" w:hAnsi="Times New Roman" w:cs="Times New Roman"/>
          <w:sz w:val="28"/>
          <w:szCs w:val="28"/>
        </w:rPr>
        <w:t>358 чоловіків)</w:t>
      </w:r>
      <w:r w:rsidRPr="00DA47CE">
        <w:rPr>
          <w:rFonts w:ascii="Times New Roman" w:hAnsi="Times New Roman" w:cs="Times New Roman"/>
          <w:sz w:val="28"/>
          <w:szCs w:val="28"/>
        </w:rPr>
        <w:t>.</w:t>
      </w:r>
    </w:p>
    <w:p w14:paraId="2B480D05" w14:textId="40AC173D"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 з інвалідністю (дорослі): 1 290 осіб</w:t>
      </w:r>
      <w:r w:rsidR="00F5266F">
        <w:rPr>
          <w:rFonts w:ascii="Times New Roman" w:hAnsi="Times New Roman" w:cs="Times New Roman"/>
          <w:sz w:val="28"/>
          <w:szCs w:val="28"/>
        </w:rPr>
        <w:t xml:space="preserve"> (675 жінок, 615 чоловіків)</w:t>
      </w:r>
      <w:r w:rsidRPr="00DA47CE">
        <w:rPr>
          <w:rFonts w:ascii="Times New Roman" w:hAnsi="Times New Roman" w:cs="Times New Roman"/>
          <w:sz w:val="28"/>
          <w:szCs w:val="28"/>
        </w:rPr>
        <w:t>.</w:t>
      </w:r>
    </w:p>
    <w:p w14:paraId="53FD8872" w14:textId="27B05392"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Діти з інвалідністю: 178 осіб</w:t>
      </w:r>
      <w:r w:rsidR="00F5266F">
        <w:rPr>
          <w:rFonts w:ascii="Times New Roman" w:hAnsi="Times New Roman" w:cs="Times New Roman"/>
          <w:sz w:val="28"/>
          <w:szCs w:val="28"/>
        </w:rPr>
        <w:t xml:space="preserve"> (117 дівчат, 61 хлопців)</w:t>
      </w:r>
      <w:r w:rsidRPr="00DA47CE">
        <w:rPr>
          <w:rFonts w:ascii="Times New Roman" w:hAnsi="Times New Roman" w:cs="Times New Roman"/>
          <w:sz w:val="28"/>
          <w:szCs w:val="28"/>
        </w:rPr>
        <w:t>.</w:t>
      </w:r>
    </w:p>
    <w:p w14:paraId="7C9AB949" w14:textId="020837FB" w:rsid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Сім'ї, які виховують дітей самостійно (матері та батьки): 127 осіб</w:t>
      </w:r>
      <w:r w:rsidR="00E67A8C">
        <w:rPr>
          <w:rFonts w:ascii="Times New Roman" w:hAnsi="Times New Roman" w:cs="Times New Roman"/>
          <w:sz w:val="28"/>
          <w:szCs w:val="28"/>
        </w:rPr>
        <w:t xml:space="preserve"> (самотні матері </w:t>
      </w:r>
      <w:r w:rsidR="00642637">
        <w:rPr>
          <w:rFonts w:ascii="Times New Roman" w:hAnsi="Times New Roman" w:cs="Times New Roman"/>
          <w:sz w:val="28"/>
          <w:szCs w:val="28"/>
        </w:rPr>
        <w:t xml:space="preserve">– </w:t>
      </w:r>
      <w:r w:rsidR="00E67A8C">
        <w:rPr>
          <w:rFonts w:ascii="Times New Roman" w:hAnsi="Times New Roman" w:cs="Times New Roman"/>
          <w:sz w:val="28"/>
          <w:szCs w:val="28"/>
        </w:rPr>
        <w:t>118</w:t>
      </w:r>
      <w:r w:rsidR="00642637">
        <w:rPr>
          <w:rFonts w:ascii="Times New Roman" w:hAnsi="Times New Roman" w:cs="Times New Roman"/>
          <w:sz w:val="28"/>
          <w:szCs w:val="28"/>
        </w:rPr>
        <w:t xml:space="preserve"> осіб</w:t>
      </w:r>
      <w:r w:rsidR="00E67A8C">
        <w:rPr>
          <w:rFonts w:ascii="Times New Roman" w:hAnsi="Times New Roman" w:cs="Times New Roman"/>
          <w:sz w:val="28"/>
          <w:szCs w:val="28"/>
        </w:rPr>
        <w:t xml:space="preserve">, чоловіки </w:t>
      </w:r>
      <w:r w:rsidR="00642637">
        <w:rPr>
          <w:rFonts w:ascii="Times New Roman" w:hAnsi="Times New Roman" w:cs="Times New Roman"/>
          <w:sz w:val="28"/>
          <w:szCs w:val="28"/>
        </w:rPr>
        <w:t xml:space="preserve">– </w:t>
      </w:r>
      <w:r w:rsidR="00E67A8C">
        <w:rPr>
          <w:rFonts w:ascii="Times New Roman" w:hAnsi="Times New Roman" w:cs="Times New Roman"/>
          <w:sz w:val="28"/>
          <w:szCs w:val="28"/>
        </w:rPr>
        <w:t>9</w:t>
      </w:r>
      <w:r w:rsidR="00642637">
        <w:rPr>
          <w:rFonts w:ascii="Times New Roman" w:hAnsi="Times New Roman" w:cs="Times New Roman"/>
          <w:sz w:val="28"/>
          <w:szCs w:val="28"/>
        </w:rPr>
        <w:t xml:space="preserve"> осіб</w:t>
      </w:r>
      <w:r w:rsidR="00E67A8C">
        <w:rPr>
          <w:rFonts w:ascii="Times New Roman" w:hAnsi="Times New Roman" w:cs="Times New Roman"/>
          <w:sz w:val="28"/>
          <w:szCs w:val="28"/>
        </w:rPr>
        <w:t>)</w:t>
      </w:r>
      <w:r w:rsidR="00903C9A">
        <w:rPr>
          <w:rFonts w:ascii="Times New Roman" w:hAnsi="Times New Roman" w:cs="Times New Roman"/>
          <w:sz w:val="28"/>
          <w:szCs w:val="28"/>
        </w:rPr>
        <w:t xml:space="preserve">, </w:t>
      </w:r>
      <w:r w:rsidR="00E67A8C">
        <w:rPr>
          <w:rFonts w:ascii="Times New Roman" w:hAnsi="Times New Roman" w:cs="Times New Roman"/>
          <w:sz w:val="28"/>
          <w:szCs w:val="28"/>
        </w:rPr>
        <w:t xml:space="preserve">з них дівчат </w:t>
      </w:r>
      <w:r w:rsidR="00903C9A">
        <w:rPr>
          <w:rFonts w:ascii="Times New Roman" w:hAnsi="Times New Roman" w:cs="Times New Roman"/>
          <w:sz w:val="28"/>
          <w:szCs w:val="28"/>
        </w:rPr>
        <w:t>-</w:t>
      </w:r>
      <w:r w:rsidR="00E67A8C">
        <w:rPr>
          <w:rFonts w:ascii="Times New Roman" w:hAnsi="Times New Roman" w:cs="Times New Roman"/>
          <w:sz w:val="28"/>
          <w:szCs w:val="28"/>
        </w:rPr>
        <w:t xml:space="preserve">145, хлопців </w:t>
      </w:r>
      <w:r w:rsidR="00903C9A">
        <w:rPr>
          <w:rFonts w:ascii="Times New Roman" w:hAnsi="Times New Roman" w:cs="Times New Roman"/>
          <w:sz w:val="28"/>
          <w:szCs w:val="28"/>
        </w:rPr>
        <w:t xml:space="preserve">- </w:t>
      </w:r>
      <w:r w:rsidR="00E67A8C">
        <w:rPr>
          <w:rFonts w:ascii="Times New Roman" w:hAnsi="Times New Roman" w:cs="Times New Roman"/>
          <w:sz w:val="28"/>
          <w:szCs w:val="28"/>
        </w:rPr>
        <w:t>100</w:t>
      </w:r>
      <w:r w:rsidRPr="00DA47CE">
        <w:rPr>
          <w:rFonts w:ascii="Times New Roman" w:hAnsi="Times New Roman" w:cs="Times New Roman"/>
          <w:sz w:val="28"/>
          <w:szCs w:val="28"/>
        </w:rPr>
        <w:t>.</w:t>
      </w:r>
    </w:p>
    <w:p w14:paraId="026BF7CB" w14:textId="648012EC" w:rsidR="00CD711C" w:rsidRPr="00DA47CE" w:rsidRDefault="00A307D4" w:rsidP="00F5266F">
      <w:pPr>
        <w:shd w:val="clear" w:color="auto" w:fill="FFFFFF"/>
        <w:spacing w:after="0" w:line="240" w:lineRule="auto"/>
        <w:ind w:left="10" w:right="62" w:firstLine="557"/>
        <w:jc w:val="both"/>
        <w:rPr>
          <w:rFonts w:ascii="Times New Roman" w:hAnsi="Times New Roman" w:cs="Times New Roman"/>
          <w:sz w:val="28"/>
          <w:szCs w:val="28"/>
        </w:rPr>
      </w:pPr>
      <w:r w:rsidRPr="00461511">
        <w:rPr>
          <w:rFonts w:ascii="Times New Roman" w:hAnsi="Times New Roman" w:cs="Times New Roman"/>
          <w:sz w:val="28"/>
          <w:szCs w:val="28"/>
        </w:rPr>
        <w:t xml:space="preserve">Кількість </w:t>
      </w:r>
      <w:r w:rsidR="003050A4" w:rsidRPr="00461511">
        <w:rPr>
          <w:rFonts w:ascii="Times New Roman" w:hAnsi="Times New Roman" w:cs="Times New Roman"/>
          <w:sz w:val="28"/>
          <w:szCs w:val="28"/>
        </w:rPr>
        <w:t>учасників ліквідації наслідків Чорнобильської катастрофи – 14 осіб.</w:t>
      </w:r>
    </w:p>
    <w:p w14:paraId="5375B42C" w14:textId="4319716C" w:rsidR="00CA29C0" w:rsidRPr="00CA29C0" w:rsidRDefault="00DA47CE" w:rsidP="00451EE9">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Особи/сім'ї, які перебувають у складних життєвих обставинах (СЖО) та потребують соціальних послуг</w:t>
      </w:r>
      <w:r w:rsidR="00C811AC">
        <w:rPr>
          <w:rFonts w:ascii="Times New Roman" w:hAnsi="Times New Roman" w:cs="Times New Roman"/>
          <w:sz w:val="28"/>
          <w:szCs w:val="28"/>
        </w:rPr>
        <w:t xml:space="preserve"> </w:t>
      </w:r>
      <w:r w:rsidR="00B650C1">
        <w:rPr>
          <w:rFonts w:ascii="Times New Roman" w:hAnsi="Times New Roman" w:cs="Times New Roman"/>
          <w:sz w:val="28"/>
          <w:szCs w:val="28"/>
        </w:rPr>
        <w:t>складає близько 25%</w:t>
      </w:r>
      <w:r w:rsidR="00903C9A">
        <w:rPr>
          <w:rFonts w:ascii="Times New Roman" w:hAnsi="Times New Roman" w:cs="Times New Roman"/>
          <w:sz w:val="28"/>
          <w:szCs w:val="28"/>
        </w:rPr>
        <w:t xml:space="preserve"> </w:t>
      </w:r>
      <w:r w:rsidR="00903C9A" w:rsidRPr="001D7720">
        <w:rPr>
          <w:rFonts w:ascii="Times New Roman" w:hAnsi="Times New Roman" w:cs="Times New Roman"/>
          <w:sz w:val="28"/>
          <w:szCs w:val="28"/>
        </w:rPr>
        <w:t>загальної чисельності мешканців громади.</w:t>
      </w:r>
    </w:p>
    <w:p w14:paraId="6F4459AC" w14:textId="1217F8DC" w:rsidR="00F51CA3" w:rsidRPr="00722D90" w:rsidRDefault="00F51CA3" w:rsidP="00F51CA3">
      <w:pPr>
        <w:pStyle w:val="2"/>
        <w:shd w:val="clear" w:color="auto" w:fill="FFFFFF"/>
        <w:spacing w:after="0" w:line="240" w:lineRule="auto"/>
        <w:ind w:firstLine="567"/>
        <w:jc w:val="both"/>
        <w:rPr>
          <w:rFonts w:ascii="Times New Roman" w:hAnsi="Times New Roman" w:cs="Times New Roman"/>
          <w:sz w:val="28"/>
          <w:szCs w:val="28"/>
        </w:rPr>
      </w:pPr>
      <w:r w:rsidRPr="00722D90">
        <w:rPr>
          <w:rFonts w:ascii="Times New Roman" w:hAnsi="Times New Roman" w:cs="Times New Roman"/>
          <w:sz w:val="28"/>
          <w:szCs w:val="28"/>
        </w:rPr>
        <w:t xml:space="preserve">Незважаючи на те, що держава докладає зусиль </w:t>
      </w:r>
      <w:r w:rsidR="00903C9A">
        <w:rPr>
          <w:rFonts w:ascii="Times New Roman" w:hAnsi="Times New Roman" w:cs="Times New Roman"/>
          <w:sz w:val="28"/>
          <w:szCs w:val="28"/>
        </w:rPr>
        <w:t xml:space="preserve">для забезпечення </w:t>
      </w:r>
      <w:r w:rsidRPr="00722D90">
        <w:rPr>
          <w:rFonts w:ascii="Times New Roman" w:hAnsi="Times New Roman" w:cs="Times New Roman"/>
          <w:sz w:val="28"/>
          <w:szCs w:val="28"/>
        </w:rPr>
        <w:t>соціальн</w:t>
      </w:r>
      <w:r w:rsidR="00903C9A">
        <w:rPr>
          <w:rFonts w:ascii="Times New Roman" w:hAnsi="Times New Roman" w:cs="Times New Roman"/>
          <w:sz w:val="28"/>
          <w:szCs w:val="28"/>
        </w:rPr>
        <w:t>ого</w:t>
      </w:r>
      <w:r w:rsidRPr="00722D90">
        <w:rPr>
          <w:rFonts w:ascii="Times New Roman" w:hAnsi="Times New Roman" w:cs="Times New Roman"/>
          <w:sz w:val="28"/>
          <w:szCs w:val="28"/>
        </w:rPr>
        <w:t xml:space="preserve"> захист</w:t>
      </w:r>
      <w:r w:rsidR="00903C9A">
        <w:rPr>
          <w:rFonts w:ascii="Times New Roman" w:hAnsi="Times New Roman" w:cs="Times New Roman"/>
          <w:sz w:val="28"/>
          <w:szCs w:val="28"/>
        </w:rPr>
        <w:t>у</w:t>
      </w:r>
      <w:r w:rsidRPr="00722D90">
        <w:rPr>
          <w:rFonts w:ascii="Times New Roman" w:hAnsi="Times New Roman" w:cs="Times New Roman"/>
          <w:sz w:val="28"/>
          <w:szCs w:val="28"/>
        </w:rPr>
        <w:t xml:space="preserve"> осіб, які перебувають у складних життєвих обставинах та потребують допомоги, залишається ще ряд проблем, які мають розв’язуватися на місцевому рівні за рахунок коштів місцевого бюджету.</w:t>
      </w:r>
    </w:p>
    <w:p w14:paraId="2C311D09" w14:textId="20353047" w:rsidR="00F51CA3" w:rsidRDefault="00F51CA3" w:rsidP="00F51CA3">
      <w:pPr>
        <w:pStyle w:val="2"/>
        <w:shd w:val="clear" w:color="auto" w:fill="FFFFFF"/>
        <w:spacing w:after="0" w:line="240" w:lineRule="auto"/>
        <w:ind w:firstLine="567"/>
        <w:jc w:val="both"/>
        <w:rPr>
          <w:rFonts w:ascii="Times New Roman" w:hAnsi="Times New Roman" w:cs="Times New Roman"/>
          <w:sz w:val="28"/>
          <w:szCs w:val="28"/>
        </w:rPr>
      </w:pPr>
      <w:r w:rsidRPr="00722D90">
        <w:rPr>
          <w:rFonts w:ascii="Times New Roman" w:hAnsi="Times New Roman" w:cs="Times New Roman"/>
          <w:sz w:val="28"/>
          <w:szCs w:val="28"/>
        </w:rPr>
        <w:t xml:space="preserve">Найбільш гострі життєві проблеми </w:t>
      </w:r>
      <w:r w:rsidR="00903C9A">
        <w:rPr>
          <w:rFonts w:ascii="Times New Roman" w:hAnsi="Times New Roman" w:cs="Times New Roman"/>
          <w:sz w:val="28"/>
          <w:szCs w:val="28"/>
        </w:rPr>
        <w:t>мешканців</w:t>
      </w:r>
      <w:r w:rsidRPr="00722D90">
        <w:rPr>
          <w:rFonts w:ascii="Times New Roman" w:hAnsi="Times New Roman" w:cs="Times New Roman"/>
          <w:sz w:val="28"/>
          <w:szCs w:val="28"/>
        </w:rPr>
        <w:t xml:space="preserve"> Широківської ТГ пов’язані з  відсутністю коштів </w:t>
      </w:r>
      <w:r w:rsidR="00FA1CC3">
        <w:rPr>
          <w:rFonts w:ascii="Times New Roman" w:hAnsi="Times New Roman" w:cs="Times New Roman"/>
          <w:sz w:val="28"/>
          <w:szCs w:val="28"/>
        </w:rPr>
        <w:t>на</w:t>
      </w:r>
      <w:r w:rsidRPr="00722D90">
        <w:rPr>
          <w:rFonts w:ascii="Times New Roman" w:hAnsi="Times New Roman" w:cs="Times New Roman"/>
          <w:sz w:val="28"/>
          <w:szCs w:val="28"/>
        </w:rPr>
        <w:t xml:space="preserve"> придбання медикаментів, медичних засобів реабілітації, оперативного хірургічного втручання, проведення реабілітації після перенесених захворювань, оздоровлення, зубопротезування, ремонт житла внаслідок надзвичайних ситуацій природного та іншого характеру, у тому числі пожеж тощо.</w:t>
      </w:r>
    </w:p>
    <w:p w14:paraId="3389D07C" w14:textId="2C62FFF4" w:rsidR="00FA1CC3" w:rsidRPr="00642637" w:rsidRDefault="00FA1CC3" w:rsidP="00F51CA3">
      <w:pPr>
        <w:pStyle w:val="2"/>
        <w:shd w:val="clear" w:color="auto" w:fill="FFFFFF"/>
        <w:spacing w:after="0" w:line="240" w:lineRule="auto"/>
        <w:ind w:firstLine="567"/>
        <w:jc w:val="both"/>
        <w:rPr>
          <w:rFonts w:ascii="Times New Roman" w:hAnsi="Times New Roman" w:cs="Times New Roman"/>
          <w:b/>
          <w:bCs/>
          <w:sz w:val="28"/>
          <w:szCs w:val="28"/>
        </w:rPr>
      </w:pPr>
      <w:r w:rsidRPr="001D7720">
        <w:rPr>
          <w:rFonts w:ascii="Times New Roman" w:hAnsi="Times New Roman"/>
          <w:sz w:val="28"/>
          <w:szCs w:val="28"/>
        </w:rPr>
        <w:t xml:space="preserve">Шляхом вирішення зазначеної проблеми є розроблення Програми </w:t>
      </w:r>
      <w:r w:rsidR="00642637" w:rsidRPr="001D7720">
        <w:rPr>
          <w:rFonts w:ascii="Times New Roman" w:hAnsi="Times New Roman"/>
          <w:sz w:val="28"/>
          <w:szCs w:val="28"/>
        </w:rPr>
        <w:t xml:space="preserve">соціального захисту населення Широківської сільської територіальної громади «Назустріч людям» на </w:t>
      </w:r>
      <w:r w:rsidRPr="001D7720">
        <w:rPr>
          <w:rFonts w:ascii="Times New Roman" w:hAnsi="Times New Roman"/>
          <w:sz w:val="28"/>
          <w:szCs w:val="28"/>
        </w:rPr>
        <w:t>2026-2028 роки (</w:t>
      </w:r>
      <w:r w:rsidRPr="001D7720">
        <w:rPr>
          <w:rFonts w:ascii="Times New Roman" w:hAnsi="Times New Roman"/>
          <w:kern w:val="32"/>
          <w:sz w:val="28"/>
          <w:szCs w:val="28"/>
          <w:lang w:eastAsia="zh-CN"/>
        </w:rPr>
        <w:t xml:space="preserve">далі – Програма), в основу якої покладено принципи </w:t>
      </w:r>
      <w:r w:rsidR="00642637" w:rsidRPr="001D7720">
        <w:rPr>
          <w:rStyle w:val="a7"/>
          <w:rFonts w:ascii="Times New Roman" w:hAnsi="Times New Roman" w:cs="Times New Roman"/>
          <w:b w:val="0"/>
          <w:bCs w:val="0"/>
          <w:sz w:val="28"/>
          <w:szCs w:val="28"/>
        </w:rPr>
        <w:t>забезпечення соціальної справедливості, адресності та цільового використання бюджетних коштів, пріоритетності вразливих категорій населення, доступності соціальних послуг, партнерства між органами місцевого самоврядування та громадськими інституціями, відкритості та прозорості прийняття рішень, а також дотримання прав людини та недискримінації</w:t>
      </w:r>
      <w:r w:rsidR="00642637" w:rsidRPr="001D7720">
        <w:rPr>
          <w:rFonts w:ascii="Times New Roman" w:hAnsi="Times New Roman" w:cs="Times New Roman"/>
          <w:b/>
          <w:bCs/>
          <w:sz w:val="28"/>
          <w:szCs w:val="28"/>
        </w:rPr>
        <w:t>.</w:t>
      </w:r>
    </w:p>
    <w:p w14:paraId="7333BE5B" w14:textId="1D644AB8" w:rsidR="00F51CA3" w:rsidRPr="00FB508B" w:rsidRDefault="00B36519" w:rsidP="00FB508B">
      <w:pPr>
        <w:shd w:val="clear" w:color="auto" w:fill="FFFFFF"/>
        <w:spacing w:after="0" w:line="240" w:lineRule="auto"/>
        <w:ind w:left="2" w:right="74" w:firstLine="565"/>
        <w:jc w:val="both"/>
        <w:rPr>
          <w:rFonts w:ascii="Times New Roman" w:hAnsi="Times New Roman" w:cs="Times New Roman"/>
          <w:color w:val="FF0000"/>
          <w:sz w:val="28"/>
          <w:szCs w:val="28"/>
          <w:u w:val="single"/>
        </w:rPr>
      </w:pPr>
      <w:r>
        <w:rPr>
          <w:rFonts w:ascii="Times New Roman" w:hAnsi="Times New Roman" w:cs="Times New Roman"/>
          <w:sz w:val="28"/>
          <w:szCs w:val="28"/>
        </w:rPr>
        <w:t>Реалізація</w:t>
      </w:r>
      <w:r w:rsidR="00F51CA3" w:rsidRPr="00722D90">
        <w:rPr>
          <w:rFonts w:ascii="Times New Roman" w:hAnsi="Times New Roman" w:cs="Times New Roman"/>
          <w:sz w:val="28"/>
          <w:szCs w:val="28"/>
        </w:rPr>
        <w:t xml:space="preserve"> заходів Програми </w:t>
      </w:r>
      <w:r>
        <w:rPr>
          <w:rFonts w:ascii="Times New Roman" w:hAnsi="Times New Roman" w:cs="Times New Roman"/>
          <w:sz w:val="28"/>
          <w:szCs w:val="28"/>
        </w:rPr>
        <w:t>д</w:t>
      </w:r>
      <w:r w:rsidR="00F51CA3" w:rsidRPr="00722D90">
        <w:rPr>
          <w:rFonts w:ascii="Times New Roman" w:hAnsi="Times New Roman" w:cs="Times New Roman"/>
          <w:sz w:val="28"/>
          <w:szCs w:val="28"/>
        </w:rPr>
        <w:t xml:space="preserve">асть змогу доповнити державні програми соціального захисту, соціального забезпечення </w:t>
      </w:r>
      <w:r w:rsidR="00F51CA3" w:rsidRPr="00713F8E">
        <w:rPr>
          <w:rFonts w:ascii="Times New Roman" w:hAnsi="Times New Roman" w:cs="Times New Roman"/>
          <w:color w:val="000000" w:themeColor="text1"/>
          <w:sz w:val="28"/>
          <w:szCs w:val="28"/>
        </w:rPr>
        <w:t>громадян,</w:t>
      </w:r>
      <w:r w:rsidR="00FB508B" w:rsidRPr="00713F8E">
        <w:rPr>
          <w:rFonts w:ascii="Times New Roman" w:hAnsi="Times New Roman" w:cs="Times New Roman"/>
          <w:color w:val="000000" w:themeColor="text1"/>
          <w:sz w:val="28"/>
          <w:szCs w:val="28"/>
        </w:rPr>
        <w:t xml:space="preserve">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 </w:t>
      </w:r>
      <w:r w:rsidR="00F51CA3" w:rsidRPr="00713F8E">
        <w:rPr>
          <w:rFonts w:ascii="Times New Roman" w:hAnsi="Times New Roman" w:cs="Times New Roman"/>
          <w:color w:val="000000" w:themeColor="text1"/>
          <w:sz w:val="28"/>
          <w:szCs w:val="28"/>
        </w:rPr>
        <w:t xml:space="preserve">(надалі </w:t>
      </w:r>
      <w:r w:rsidR="00E63284" w:rsidRPr="00713F8E">
        <w:rPr>
          <w:rFonts w:ascii="Times New Roman" w:hAnsi="Times New Roman" w:cs="Times New Roman"/>
          <w:color w:val="000000" w:themeColor="text1"/>
          <w:sz w:val="28"/>
          <w:szCs w:val="28"/>
        </w:rPr>
        <w:t>–</w:t>
      </w:r>
      <w:r w:rsidR="00F51CA3" w:rsidRPr="00713F8E">
        <w:rPr>
          <w:rFonts w:ascii="Times New Roman" w:hAnsi="Times New Roman" w:cs="Times New Roman"/>
          <w:color w:val="000000" w:themeColor="text1"/>
          <w:sz w:val="28"/>
          <w:szCs w:val="28"/>
        </w:rPr>
        <w:t xml:space="preserve"> </w:t>
      </w:r>
      <w:r w:rsidR="00F51CA3" w:rsidRPr="00713F8E">
        <w:rPr>
          <w:rFonts w:ascii="Times New Roman" w:hAnsi="Times New Roman" w:cs="Times New Roman"/>
          <w:color w:val="000000" w:themeColor="text1"/>
          <w:sz w:val="28"/>
          <w:szCs w:val="28"/>
        </w:rPr>
        <w:lastRenderedPageBreak/>
        <w:t>ВПО</w:t>
      </w:r>
      <w:r w:rsidR="00E63284" w:rsidRPr="00713F8E">
        <w:rPr>
          <w:rFonts w:ascii="Times New Roman" w:hAnsi="Times New Roman" w:cs="Times New Roman"/>
          <w:color w:val="000000" w:themeColor="text1"/>
          <w:sz w:val="28"/>
          <w:szCs w:val="28"/>
        </w:rPr>
        <w:t>)</w:t>
      </w:r>
      <w:r w:rsidR="00F51CA3" w:rsidRPr="00713F8E">
        <w:rPr>
          <w:rFonts w:ascii="Times New Roman" w:hAnsi="Times New Roman" w:cs="Times New Roman"/>
          <w:color w:val="000000" w:themeColor="text1"/>
          <w:sz w:val="28"/>
          <w:szCs w:val="28"/>
        </w:rPr>
        <w:t>, інших соціальних груп населення, що перебувають</w:t>
      </w:r>
      <w:r w:rsidR="00F51CA3" w:rsidRPr="00722D90">
        <w:rPr>
          <w:rFonts w:ascii="Times New Roman" w:hAnsi="Times New Roman" w:cs="Times New Roman"/>
          <w:sz w:val="28"/>
          <w:szCs w:val="28"/>
        </w:rPr>
        <w:t xml:space="preserve"> у складних життєвих обставинах </w:t>
      </w:r>
      <w:r w:rsidR="00F51CA3" w:rsidRPr="00722D90">
        <w:rPr>
          <w:rFonts w:ascii="Times New Roman" w:hAnsi="Times New Roman" w:cs="Times New Roman"/>
          <w:spacing w:val="-1"/>
          <w:sz w:val="28"/>
          <w:szCs w:val="28"/>
        </w:rPr>
        <w:t xml:space="preserve">з метою забезпечення </w:t>
      </w:r>
      <w:r w:rsidR="00F51CA3" w:rsidRPr="00722D90">
        <w:rPr>
          <w:rFonts w:ascii="Times New Roman" w:hAnsi="Times New Roman" w:cs="Times New Roman"/>
          <w:sz w:val="28"/>
          <w:szCs w:val="28"/>
        </w:rPr>
        <w:t>адресності надання соціальних послуг та матеріальної допомоги з урахуванням реальних потреб, оперативного вирішення соціально – побутових проблем, захисту конституційних прав.</w:t>
      </w:r>
    </w:p>
    <w:p w14:paraId="4C785394"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z w:val="28"/>
          <w:szCs w:val="28"/>
        </w:rPr>
      </w:pPr>
      <w:r w:rsidRPr="00722D90">
        <w:rPr>
          <w:rFonts w:ascii="Times New Roman" w:hAnsi="Times New Roman" w:cs="Times New Roman"/>
          <w:sz w:val="28"/>
          <w:szCs w:val="28"/>
        </w:rPr>
        <w:t xml:space="preserve">Категорії громадян, на яких поширюється дія Програми: </w:t>
      </w:r>
    </w:p>
    <w:p w14:paraId="3F2B2E3B"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одиноко проживаючі, непрацездатні громадяни;</w:t>
      </w:r>
    </w:p>
    <w:p w14:paraId="769962A0"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особи з інвалідністю; </w:t>
      </w:r>
    </w:p>
    <w:p w14:paraId="7569821E"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малозабезпечені громадяни; </w:t>
      </w:r>
    </w:p>
    <w:p w14:paraId="6BB1AB9C"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особи, які постраждали внаслідок аварії на Чорнобильській АЕС; </w:t>
      </w:r>
    </w:p>
    <w:p w14:paraId="2E510E5F" w14:textId="72DAFB7B" w:rsidR="00FB508B" w:rsidRPr="00E82E3C" w:rsidRDefault="00713F8E" w:rsidP="00B36519">
      <w:pPr>
        <w:shd w:val="clear" w:color="auto" w:fill="FFFFFF"/>
        <w:spacing w:after="0" w:line="240" w:lineRule="auto"/>
        <w:ind w:right="10"/>
        <w:jc w:val="both"/>
        <w:rPr>
          <w:rFonts w:ascii="Times New Roman" w:hAnsi="Times New Roman" w:cs="Times New Roman"/>
          <w:sz w:val="28"/>
          <w:szCs w:val="28"/>
        </w:rPr>
      </w:pPr>
      <w:r w:rsidRPr="00713F8E">
        <w:rPr>
          <w:rFonts w:ascii="Times New Roman" w:hAnsi="Times New Roman" w:cs="Times New Roman"/>
          <w:color w:val="000000" w:themeColor="text1"/>
          <w:sz w:val="28"/>
          <w:szCs w:val="28"/>
        </w:rPr>
        <w:t xml:space="preserve">      </w:t>
      </w:r>
      <w:r w:rsidR="00E63284" w:rsidRPr="00713F8E">
        <w:rPr>
          <w:rFonts w:ascii="Times New Roman" w:hAnsi="Times New Roman" w:cs="Times New Roman"/>
          <w:color w:val="000000" w:themeColor="text1"/>
          <w:sz w:val="28"/>
          <w:szCs w:val="28"/>
        </w:rPr>
        <w:t xml:space="preserve"> </w:t>
      </w:r>
      <w:r w:rsidR="00FB508B" w:rsidRPr="00713F8E">
        <w:rPr>
          <w:rFonts w:ascii="Times New Roman" w:hAnsi="Times New Roman" w:cs="Times New Roman"/>
          <w:color w:val="000000" w:themeColor="text1"/>
          <w:sz w:val="28"/>
          <w:szCs w:val="28"/>
        </w:rPr>
        <w:t>громадяни,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w:t>
      </w:r>
    </w:p>
    <w:p w14:paraId="76A12E98"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z w:val="28"/>
          <w:szCs w:val="28"/>
        </w:rPr>
        <w:t xml:space="preserve">інші </w:t>
      </w:r>
      <w:r w:rsidRPr="00722D90">
        <w:rPr>
          <w:rFonts w:ascii="Times New Roman" w:hAnsi="Times New Roman" w:cs="Times New Roman"/>
          <w:spacing w:val="-1"/>
          <w:sz w:val="28"/>
          <w:szCs w:val="28"/>
        </w:rPr>
        <w:t xml:space="preserve"> категорії населення, які опинилися в складних </w:t>
      </w:r>
      <w:r w:rsidRPr="00722D90">
        <w:rPr>
          <w:rFonts w:ascii="Times New Roman" w:hAnsi="Times New Roman" w:cs="Times New Roman"/>
          <w:sz w:val="28"/>
          <w:szCs w:val="28"/>
        </w:rPr>
        <w:t xml:space="preserve">життєвих обставинах. </w:t>
      </w:r>
    </w:p>
    <w:p w14:paraId="3D853A42" w14:textId="71CA34E3" w:rsidR="00F51CA3" w:rsidRDefault="00F51CA3" w:rsidP="00F51CA3">
      <w:pPr>
        <w:shd w:val="clear" w:color="auto" w:fill="FFFFFF"/>
        <w:spacing w:after="0" w:line="240" w:lineRule="auto"/>
        <w:ind w:left="12" w:right="10" w:firstLine="516"/>
        <w:jc w:val="both"/>
        <w:rPr>
          <w:rFonts w:ascii="Times New Roman" w:hAnsi="Times New Roman" w:cs="Times New Roman"/>
          <w:sz w:val="12"/>
          <w:szCs w:val="12"/>
        </w:rPr>
      </w:pPr>
    </w:p>
    <w:p w14:paraId="3B18CF71" w14:textId="50C50F2E" w:rsidR="00F51CA3" w:rsidRDefault="005D3AA1" w:rsidP="005D3AA1">
      <w:pPr>
        <w:pStyle w:val="aa"/>
        <w:shd w:val="clear" w:color="auto" w:fill="FFFFFF"/>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2.</w:t>
      </w:r>
      <w:r w:rsidR="002212C5">
        <w:rPr>
          <w:rFonts w:ascii="Times New Roman" w:hAnsi="Times New Roman" w:cs="Times New Roman"/>
          <w:b/>
          <w:sz w:val="28"/>
          <w:szCs w:val="28"/>
        </w:rPr>
        <w:t xml:space="preserve"> </w:t>
      </w:r>
      <w:r w:rsidR="00F51CA3" w:rsidRPr="00722D90">
        <w:rPr>
          <w:rFonts w:ascii="Times New Roman" w:hAnsi="Times New Roman" w:cs="Times New Roman"/>
          <w:b/>
          <w:sz w:val="28"/>
          <w:szCs w:val="28"/>
        </w:rPr>
        <w:t xml:space="preserve">Мета </w:t>
      </w:r>
      <w:r w:rsidR="003E69F0">
        <w:rPr>
          <w:rFonts w:ascii="Times New Roman" w:hAnsi="Times New Roman" w:cs="Times New Roman"/>
          <w:b/>
          <w:sz w:val="28"/>
          <w:szCs w:val="28"/>
        </w:rPr>
        <w:t>П</w:t>
      </w:r>
      <w:r w:rsidR="00F51CA3" w:rsidRPr="00722D90">
        <w:rPr>
          <w:rFonts w:ascii="Times New Roman" w:hAnsi="Times New Roman" w:cs="Times New Roman"/>
          <w:b/>
          <w:sz w:val="28"/>
          <w:szCs w:val="28"/>
        </w:rPr>
        <w:t>рограми</w:t>
      </w:r>
    </w:p>
    <w:p w14:paraId="0FE76687" w14:textId="77777777" w:rsidR="002F08B3" w:rsidRPr="00C90FD8" w:rsidRDefault="002F08B3" w:rsidP="005D3AA1">
      <w:pPr>
        <w:pStyle w:val="aa"/>
        <w:shd w:val="clear" w:color="auto" w:fill="FFFFFF"/>
        <w:spacing w:after="0" w:line="240" w:lineRule="auto"/>
        <w:ind w:right="-1"/>
        <w:jc w:val="center"/>
        <w:rPr>
          <w:rFonts w:ascii="Times New Roman" w:hAnsi="Times New Roman" w:cs="Times New Roman"/>
          <w:b/>
          <w:sz w:val="12"/>
          <w:szCs w:val="12"/>
        </w:rPr>
      </w:pPr>
    </w:p>
    <w:p w14:paraId="515EDAF7" w14:textId="112A0F51" w:rsidR="003E69F0" w:rsidRPr="003E69F0" w:rsidRDefault="003E69F0" w:rsidP="003C76ED">
      <w:pPr>
        <w:shd w:val="clear" w:color="auto" w:fill="FFFFFF"/>
        <w:spacing w:after="120" w:line="240" w:lineRule="auto"/>
        <w:ind w:right="-1" w:firstLine="675"/>
        <w:jc w:val="both"/>
        <w:rPr>
          <w:rFonts w:ascii="Times New Roman" w:hAnsi="Times New Roman" w:cs="Times New Roman"/>
          <w:sz w:val="28"/>
          <w:szCs w:val="28"/>
        </w:rPr>
      </w:pPr>
      <w:r w:rsidRPr="003E69F0">
        <w:rPr>
          <w:rFonts w:ascii="Times New Roman" w:hAnsi="Times New Roman" w:cs="Times New Roman"/>
          <w:sz w:val="28"/>
          <w:szCs w:val="28"/>
        </w:rPr>
        <w:t>Метою Програми є забезпечення належного рівня соціального захисту та підтримки вразливих категорій населення Широківської сільської територіальної громади шляхом створення умов для своєчасного надання соціальних послуг, матеріальної допомоги та соціального супроводу, підвищення якості життя населення, попередження соціального неблагополуччя та зміцнення соціальної безпеки в громаді.</w:t>
      </w:r>
    </w:p>
    <w:p w14:paraId="0FEB9354" w14:textId="4A25A986" w:rsidR="002212C5" w:rsidRDefault="00F4610A" w:rsidP="002212C5">
      <w:pPr>
        <w:pStyle w:val="1"/>
        <w:tabs>
          <w:tab w:val="left" w:pos="426"/>
        </w:tabs>
        <w:ind w:left="0" w:firstLine="567"/>
        <w:jc w:val="center"/>
      </w:pPr>
      <w:r>
        <w:t xml:space="preserve">3. </w:t>
      </w:r>
      <w:r w:rsidR="002212C5">
        <w:t>Перелік завдань</w:t>
      </w:r>
      <w:r w:rsidR="002212C5">
        <w:rPr>
          <w:spacing w:val="-5"/>
        </w:rPr>
        <w:t xml:space="preserve"> і </w:t>
      </w:r>
      <w:r w:rsidR="002212C5">
        <w:t>заходів Програми</w:t>
      </w:r>
    </w:p>
    <w:p w14:paraId="3BD93435" w14:textId="77777777" w:rsidR="002212C5" w:rsidRPr="00C90FD8" w:rsidRDefault="002212C5" w:rsidP="00F51CA3">
      <w:pPr>
        <w:shd w:val="clear" w:color="auto" w:fill="FFFFFF"/>
        <w:spacing w:after="0" w:line="240" w:lineRule="auto"/>
        <w:ind w:left="22" w:right="5" w:firstLine="518"/>
        <w:jc w:val="both"/>
        <w:rPr>
          <w:rFonts w:ascii="Times New Roman" w:hAnsi="Times New Roman" w:cs="Times New Roman"/>
          <w:spacing w:val="-1"/>
          <w:sz w:val="12"/>
          <w:szCs w:val="12"/>
        </w:rPr>
      </w:pPr>
    </w:p>
    <w:p w14:paraId="64CA01AB" w14:textId="22591FB4" w:rsidR="00F51CA3" w:rsidRPr="001A4E3E" w:rsidRDefault="00F51CA3" w:rsidP="00F51CA3">
      <w:pPr>
        <w:shd w:val="clear" w:color="auto" w:fill="FFFFFF"/>
        <w:spacing w:after="0" w:line="240" w:lineRule="auto"/>
        <w:ind w:left="22" w:right="5" w:firstLine="518"/>
        <w:jc w:val="both"/>
        <w:rPr>
          <w:rFonts w:ascii="Times New Roman" w:hAnsi="Times New Roman" w:cs="Times New Roman"/>
          <w:spacing w:val="-1"/>
          <w:sz w:val="28"/>
          <w:szCs w:val="28"/>
        </w:rPr>
      </w:pPr>
      <w:r w:rsidRPr="001A4E3E">
        <w:rPr>
          <w:rFonts w:ascii="Times New Roman" w:hAnsi="Times New Roman" w:cs="Times New Roman"/>
          <w:spacing w:val="-1"/>
          <w:sz w:val="28"/>
          <w:szCs w:val="28"/>
        </w:rPr>
        <w:t>Для досягнення мети</w:t>
      </w:r>
      <w:r w:rsidR="002212C5">
        <w:rPr>
          <w:rFonts w:ascii="Times New Roman" w:hAnsi="Times New Roman" w:cs="Times New Roman"/>
          <w:spacing w:val="-1"/>
          <w:sz w:val="28"/>
          <w:szCs w:val="28"/>
        </w:rPr>
        <w:t>, визначеною Програмою,</w:t>
      </w:r>
      <w:r w:rsidRPr="001A4E3E">
        <w:rPr>
          <w:rFonts w:ascii="Times New Roman" w:hAnsi="Times New Roman" w:cs="Times New Roman"/>
          <w:spacing w:val="-1"/>
          <w:sz w:val="28"/>
          <w:szCs w:val="28"/>
        </w:rPr>
        <w:t xml:space="preserve"> необхідно виконати такі основні завдання:</w:t>
      </w:r>
    </w:p>
    <w:p w14:paraId="34AEDA7C" w14:textId="77777777" w:rsidR="00F51CA3" w:rsidRPr="001A4E3E" w:rsidRDefault="00F51CA3" w:rsidP="00F51CA3">
      <w:pPr>
        <w:shd w:val="clear" w:color="auto" w:fill="FFFFFF"/>
        <w:spacing w:after="0" w:line="240" w:lineRule="auto"/>
        <w:ind w:left="22" w:right="5" w:firstLine="518"/>
        <w:jc w:val="both"/>
        <w:rPr>
          <w:rFonts w:ascii="Times New Roman" w:hAnsi="Times New Roman" w:cs="Times New Roman"/>
          <w:spacing w:val="-1"/>
          <w:sz w:val="28"/>
          <w:szCs w:val="28"/>
        </w:rPr>
      </w:pPr>
      <w:r w:rsidRPr="001A4E3E">
        <w:rPr>
          <w:rFonts w:ascii="Times New Roman" w:hAnsi="Times New Roman" w:cs="Times New Roman"/>
          <w:spacing w:val="-1"/>
          <w:sz w:val="28"/>
          <w:szCs w:val="28"/>
        </w:rPr>
        <w:t>забезпечити реалізацію пільг та переваг, передбачених чинним законодавством і державними програмами соціального забезпечення, соціального захисту;</w:t>
      </w:r>
    </w:p>
    <w:p w14:paraId="330086F6" w14:textId="5A5DA672" w:rsidR="00F51CA3" w:rsidRPr="001A4E3E" w:rsidRDefault="00F51CA3" w:rsidP="00F51CA3">
      <w:pPr>
        <w:shd w:val="clear" w:color="auto" w:fill="FFFFFF"/>
        <w:spacing w:after="0" w:line="240" w:lineRule="auto"/>
        <w:ind w:left="22" w:right="5" w:firstLine="518"/>
        <w:jc w:val="both"/>
        <w:rPr>
          <w:rFonts w:ascii="Times New Roman" w:hAnsi="Times New Roman" w:cs="Times New Roman"/>
          <w:sz w:val="28"/>
          <w:szCs w:val="28"/>
        </w:rPr>
      </w:pPr>
      <w:r w:rsidRPr="001A4E3E">
        <w:rPr>
          <w:rFonts w:ascii="Times New Roman" w:hAnsi="Times New Roman" w:cs="Times New Roman"/>
          <w:sz w:val="28"/>
          <w:szCs w:val="28"/>
        </w:rPr>
        <w:t xml:space="preserve">забезпечити виконання комплексних заходів </w:t>
      </w:r>
      <w:r w:rsidR="002212C5">
        <w:rPr>
          <w:rFonts w:ascii="Times New Roman" w:hAnsi="Times New Roman" w:cs="Times New Roman"/>
          <w:sz w:val="28"/>
          <w:szCs w:val="28"/>
        </w:rPr>
        <w:t xml:space="preserve">щодо </w:t>
      </w:r>
      <w:r w:rsidRPr="001A4E3E">
        <w:rPr>
          <w:rFonts w:ascii="Times New Roman" w:hAnsi="Times New Roman" w:cs="Times New Roman"/>
          <w:sz w:val="28"/>
          <w:szCs w:val="28"/>
        </w:rPr>
        <w:t>соціально</w:t>
      </w:r>
      <w:r w:rsidR="00EB1154">
        <w:rPr>
          <w:rFonts w:ascii="Times New Roman" w:hAnsi="Times New Roman" w:cs="Times New Roman"/>
          <w:sz w:val="28"/>
          <w:szCs w:val="28"/>
        </w:rPr>
        <w:t>го</w:t>
      </w:r>
      <w:r w:rsidRPr="001A4E3E">
        <w:rPr>
          <w:rFonts w:ascii="Times New Roman" w:hAnsi="Times New Roman" w:cs="Times New Roman"/>
          <w:sz w:val="28"/>
          <w:szCs w:val="28"/>
        </w:rPr>
        <w:t xml:space="preserve"> захисту населення</w:t>
      </w:r>
      <w:r w:rsidR="00EB1154">
        <w:rPr>
          <w:rFonts w:ascii="Times New Roman" w:hAnsi="Times New Roman" w:cs="Times New Roman"/>
          <w:sz w:val="28"/>
          <w:szCs w:val="28"/>
        </w:rPr>
        <w:t xml:space="preserve"> громади</w:t>
      </w:r>
      <w:r w:rsidRPr="001A4E3E">
        <w:rPr>
          <w:rFonts w:ascii="Times New Roman" w:hAnsi="Times New Roman" w:cs="Times New Roman"/>
          <w:sz w:val="28"/>
          <w:szCs w:val="28"/>
        </w:rPr>
        <w:t>;</w:t>
      </w:r>
    </w:p>
    <w:p w14:paraId="364662E2" w14:textId="5953A730" w:rsidR="00F51CA3" w:rsidRPr="001A4E3E" w:rsidRDefault="00F51CA3" w:rsidP="00F51CA3">
      <w:pPr>
        <w:shd w:val="clear" w:color="auto" w:fill="FFFFFF"/>
        <w:spacing w:after="0" w:line="240" w:lineRule="auto"/>
        <w:ind w:left="5" w:right="24" w:firstLine="514"/>
        <w:jc w:val="both"/>
        <w:rPr>
          <w:rFonts w:ascii="Times New Roman" w:hAnsi="Times New Roman" w:cs="Times New Roman"/>
          <w:sz w:val="28"/>
          <w:szCs w:val="28"/>
        </w:rPr>
      </w:pPr>
      <w:r w:rsidRPr="001A4E3E">
        <w:rPr>
          <w:rFonts w:ascii="Times New Roman" w:hAnsi="Times New Roman" w:cs="Times New Roman"/>
          <w:sz w:val="28"/>
          <w:szCs w:val="28"/>
        </w:rPr>
        <w:t xml:space="preserve">здійснювати постійний моніторинг соціального стану ветеранів праці, інвалідів, </w:t>
      </w:r>
      <w:r w:rsidR="00EB1154">
        <w:rPr>
          <w:rFonts w:ascii="Times New Roman" w:hAnsi="Times New Roman" w:cs="Times New Roman"/>
          <w:color w:val="000000" w:themeColor="text1"/>
          <w:sz w:val="28"/>
          <w:szCs w:val="28"/>
        </w:rPr>
        <w:t>внутрішньо переміщених осіб</w:t>
      </w:r>
      <w:r w:rsidRPr="001A4E3E">
        <w:rPr>
          <w:rFonts w:ascii="Times New Roman" w:hAnsi="Times New Roman" w:cs="Times New Roman"/>
          <w:sz w:val="28"/>
          <w:szCs w:val="28"/>
        </w:rPr>
        <w:t>, інших</w:t>
      </w:r>
      <w:r w:rsidR="00EB1154">
        <w:rPr>
          <w:rFonts w:ascii="Times New Roman" w:hAnsi="Times New Roman" w:cs="Times New Roman"/>
          <w:sz w:val="28"/>
          <w:szCs w:val="28"/>
        </w:rPr>
        <w:t xml:space="preserve"> вразливих </w:t>
      </w:r>
      <w:r w:rsidRPr="001A4E3E">
        <w:rPr>
          <w:rFonts w:ascii="Times New Roman" w:hAnsi="Times New Roman" w:cs="Times New Roman"/>
          <w:sz w:val="28"/>
          <w:szCs w:val="28"/>
        </w:rPr>
        <w:t>соціальних груп населення, що перебувають у складних життєвих обставинах;</w:t>
      </w:r>
    </w:p>
    <w:p w14:paraId="454C57EF" w14:textId="77777777" w:rsidR="00F51CA3" w:rsidRPr="001A4E3E" w:rsidRDefault="00F51CA3" w:rsidP="00F51CA3">
      <w:pPr>
        <w:shd w:val="clear" w:color="auto" w:fill="FFFFFF"/>
        <w:spacing w:after="0" w:line="240" w:lineRule="auto"/>
        <w:ind w:left="5" w:right="22" w:firstLine="511"/>
        <w:jc w:val="both"/>
        <w:rPr>
          <w:rFonts w:ascii="Times New Roman" w:hAnsi="Times New Roman" w:cs="Times New Roman"/>
          <w:sz w:val="28"/>
          <w:szCs w:val="28"/>
        </w:rPr>
      </w:pPr>
      <w:r w:rsidRPr="001A4E3E">
        <w:rPr>
          <w:rFonts w:ascii="Times New Roman" w:hAnsi="Times New Roman" w:cs="Times New Roman"/>
          <w:sz w:val="28"/>
          <w:szCs w:val="28"/>
        </w:rPr>
        <w:t xml:space="preserve">забезпечити надання адресної матеріальної допомоги окремим категоріям </w:t>
      </w:r>
      <w:r w:rsidRPr="001A4E3E">
        <w:rPr>
          <w:rFonts w:ascii="Times New Roman" w:hAnsi="Times New Roman" w:cs="Times New Roman"/>
          <w:spacing w:val="-2"/>
          <w:sz w:val="28"/>
          <w:szCs w:val="28"/>
        </w:rPr>
        <w:t>громадян,</w:t>
      </w:r>
      <w:r w:rsidRPr="001A4E3E">
        <w:rPr>
          <w:rFonts w:ascii="Times New Roman" w:hAnsi="Times New Roman" w:cs="Times New Roman"/>
          <w:sz w:val="28"/>
          <w:szCs w:val="28"/>
        </w:rPr>
        <w:t xml:space="preserve"> що перебувають у складних життєвих обставинах;</w:t>
      </w:r>
    </w:p>
    <w:p w14:paraId="1CD651E1" w14:textId="1B4F554D"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підтримку осіб з інвалідністю, пенсіонерів, інших малозабезпечених громадян;</w:t>
      </w:r>
    </w:p>
    <w:p w14:paraId="650FE759"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проведення культурно-масових заходів до святкових та пам’ятних дат;</w:t>
      </w:r>
    </w:p>
    <w:p w14:paraId="2E2B2D88"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проведення культурно-просвітницьких заходів для соціальної адаптації людей похилого віку;</w:t>
      </w:r>
    </w:p>
    <w:p w14:paraId="497E78F9"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сприяти розвитку соціального захисту дітей;</w:t>
      </w:r>
    </w:p>
    <w:p w14:paraId="13F3B5A3" w14:textId="1B17B25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 xml:space="preserve">сприяти діяльності громадських об’єднань шляхом надання фінансової підтримки громадським об’єднанням, діяльність яких поширюється на територію </w:t>
      </w:r>
      <w:r w:rsidR="00EB1154">
        <w:rPr>
          <w:rFonts w:ascii="Times New Roman" w:hAnsi="Times New Roman" w:cs="Times New Roman"/>
          <w:sz w:val="28"/>
          <w:szCs w:val="28"/>
        </w:rPr>
        <w:t>Широківської громади</w:t>
      </w:r>
      <w:r w:rsidRPr="001A4E3E">
        <w:rPr>
          <w:rFonts w:ascii="Times New Roman" w:hAnsi="Times New Roman" w:cs="Times New Roman"/>
          <w:sz w:val="28"/>
          <w:szCs w:val="28"/>
        </w:rPr>
        <w:t>;</w:t>
      </w:r>
    </w:p>
    <w:p w14:paraId="078BE524" w14:textId="5B8453DF"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компенсаці</w:t>
      </w:r>
      <w:r w:rsidR="00EB1154">
        <w:rPr>
          <w:rFonts w:ascii="Times New Roman" w:hAnsi="Times New Roman" w:cs="Times New Roman"/>
          <w:sz w:val="28"/>
          <w:szCs w:val="28"/>
        </w:rPr>
        <w:t>ю</w:t>
      </w:r>
      <w:r w:rsidRPr="001A4E3E">
        <w:rPr>
          <w:rFonts w:ascii="Times New Roman" w:hAnsi="Times New Roman" w:cs="Times New Roman"/>
          <w:sz w:val="28"/>
          <w:szCs w:val="28"/>
        </w:rPr>
        <w:t xml:space="preserve"> пільгового проїзду окремих категорій громадян;</w:t>
      </w:r>
    </w:p>
    <w:p w14:paraId="1CE24F07" w14:textId="3C190245"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lastRenderedPageBreak/>
        <w:t xml:space="preserve">забезпечити надання соціальних послуг </w:t>
      </w:r>
      <w:r w:rsidR="00EB1154">
        <w:rPr>
          <w:rFonts w:ascii="Times New Roman" w:hAnsi="Times New Roman" w:cs="Times New Roman"/>
          <w:sz w:val="28"/>
          <w:szCs w:val="28"/>
        </w:rPr>
        <w:t>особам</w:t>
      </w:r>
      <w:r w:rsidRPr="001A4E3E">
        <w:rPr>
          <w:rFonts w:ascii="Times New Roman" w:hAnsi="Times New Roman" w:cs="Times New Roman"/>
          <w:sz w:val="28"/>
          <w:szCs w:val="28"/>
        </w:rPr>
        <w:t xml:space="preserve"> похилого віку та особам з інвалідністю, соціальної реабілітації дітям з інвалідністю,</w:t>
      </w:r>
    </w:p>
    <w:p w14:paraId="30FE74D1" w14:textId="50502B58"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організ</w:t>
      </w:r>
      <w:r w:rsidR="008B1576">
        <w:rPr>
          <w:rFonts w:ascii="Times New Roman" w:hAnsi="Times New Roman" w:cs="Times New Roman"/>
          <w:sz w:val="28"/>
          <w:szCs w:val="28"/>
        </w:rPr>
        <w:t>ов</w:t>
      </w:r>
      <w:r w:rsidRPr="001A4E3E">
        <w:rPr>
          <w:rFonts w:ascii="Times New Roman" w:hAnsi="Times New Roman" w:cs="Times New Roman"/>
          <w:sz w:val="28"/>
          <w:szCs w:val="28"/>
        </w:rPr>
        <w:t xml:space="preserve">увати проведення соціальної роботи з сім’ями, дітьми та молоддю, які опинились у складних життєвих обставинах та потребують сторонньої допомоги </w:t>
      </w:r>
      <w:r w:rsidR="003C4CBF">
        <w:rPr>
          <w:rFonts w:ascii="Times New Roman" w:hAnsi="Times New Roman" w:cs="Times New Roman"/>
          <w:sz w:val="28"/>
          <w:szCs w:val="28"/>
        </w:rPr>
        <w:t>із залученням</w:t>
      </w:r>
      <w:r w:rsidRPr="001A4E3E">
        <w:rPr>
          <w:rFonts w:ascii="Times New Roman" w:hAnsi="Times New Roman" w:cs="Times New Roman"/>
          <w:sz w:val="28"/>
          <w:szCs w:val="28"/>
        </w:rPr>
        <w:t xml:space="preserve"> КУ «Центр соціальних послуг Широківської </w:t>
      </w:r>
      <w:r w:rsidR="008B1576">
        <w:rPr>
          <w:rFonts w:ascii="Times New Roman" w:hAnsi="Times New Roman" w:cs="Times New Roman"/>
          <w:sz w:val="28"/>
          <w:szCs w:val="28"/>
        </w:rPr>
        <w:t>громади</w:t>
      </w:r>
      <w:r w:rsidRPr="001A4E3E">
        <w:rPr>
          <w:rFonts w:ascii="Times New Roman" w:hAnsi="Times New Roman" w:cs="Times New Roman"/>
          <w:sz w:val="28"/>
          <w:szCs w:val="28"/>
        </w:rPr>
        <w:t>»;</w:t>
      </w:r>
    </w:p>
    <w:p w14:paraId="2CD45563" w14:textId="0906E336"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 xml:space="preserve">розглядати на засіданнях постійних комісій сільської ради, нарадах, семінарах питання щодо посилення соціального захисту ветеранів праці, </w:t>
      </w:r>
      <w:r w:rsidR="003C4CBF">
        <w:rPr>
          <w:rFonts w:ascii="Times New Roman" w:hAnsi="Times New Roman" w:cs="Times New Roman"/>
          <w:sz w:val="28"/>
          <w:szCs w:val="28"/>
        </w:rPr>
        <w:t xml:space="preserve">осіб з </w:t>
      </w:r>
      <w:r w:rsidRPr="001A4E3E">
        <w:rPr>
          <w:rFonts w:ascii="Times New Roman" w:hAnsi="Times New Roman" w:cs="Times New Roman"/>
          <w:sz w:val="28"/>
          <w:szCs w:val="28"/>
        </w:rPr>
        <w:t>інвалід</w:t>
      </w:r>
      <w:r w:rsidR="003C4CBF">
        <w:rPr>
          <w:rFonts w:ascii="Times New Roman" w:hAnsi="Times New Roman" w:cs="Times New Roman"/>
          <w:sz w:val="28"/>
          <w:szCs w:val="28"/>
        </w:rPr>
        <w:t>ністю</w:t>
      </w:r>
      <w:r w:rsidRPr="001A4E3E">
        <w:rPr>
          <w:rFonts w:ascii="Times New Roman" w:hAnsi="Times New Roman" w:cs="Times New Roman"/>
          <w:sz w:val="28"/>
          <w:szCs w:val="28"/>
        </w:rPr>
        <w:t xml:space="preserve">, </w:t>
      </w:r>
      <w:r w:rsidR="003C4CBF">
        <w:rPr>
          <w:rFonts w:ascii="Times New Roman" w:hAnsi="Times New Roman" w:cs="Times New Roman"/>
          <w:sz w:val="28"/>
          <w:szCs w:val="28"/>
        </w:rPr>
        <w:t>внутрішньо переміщених осіб</w:t>
      </w:r>
      <w:r w:rsidRPr="001A4E3E">
        <w:rPr>
          <w:rFonts w:ascii="Times New Roman" w:hAnsi="Times New Roman" w:cs="Times New Roman"/>
          <w:sz w:val="28"/>
          <w:szCs w:val="28"/>
        </w:rPr>
        <w:t>;</w:t>
      </w:r>
    </w:p>
    <w:p w14:paraId="68DC7A2C" w14:textId="0F6C33A8"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pacing w:val="-2"/>
          <w:sz w:val="28"/>
          <w:szCs w:val="28"/>
        </w:rPr>
      </w:pPr>
      <w:r w:rsidRPr="001A4E3E">
        <w:rPr>
          <w:rFonts w:ascii="Times New Roman" w:hAnsi="Times New Roman" w:cs="Times New Roman"/>
          <w:spacing w:val="-1"/>
          <w:sz w:val="28"/>
          <w:szCs w:val="28"/>
        </w:rPr>
        <w:t>вжи</w:t>
      </w:r>
      <w:r w:rsidR="003C4CBF">
        <w:rPr>
          <w:rFonts w:ascii="Times New Roman" w:hAnsi="Times New Roman" w:cs="Times New Roman"/>
          <w:spacing w:val="-1"/>
          <w:sz w:val="28"/>
          <w:szCs w:val="28"/>
        </w:rPr>
        <w:t>ва</w:t>
      </w:r>
      <w:r w:rsidRPr="001A4E3E">
        <w:rPr>
          <w:rFonts w:ascii="Times New Roman" w:hAnsi="Times New Roman" w:cs="Times New Roman"/>
          <w:spacing w:val="-1"/>
          <w:sz w:val="28"/>
          <w:szCs w:val="28"/>
        </w:rPr>
        <w:t xml:space="preserve">ти заходів щодо проведення системних обстежень житла, де проживають особи похилого віку, самотні особи, визнані недієздатними, психічно хворі, інші особи, які потребують опіки з метою запобігання фактам знущання над ними, незаконного відчуження їх житла </w:t>
      </w:r>
      <w:r w:rsidRPr="001A4E3E">
        <w:rPr>
          <w:rFonts w:ascii="Times New Roman" w:hAnsi="Times New Roman" w:cs="Times New Roman"/>
          <w:spacing w:val="-2"/>
          <w:sz w:val="28"/>
          <w:szCs w:val="28"/>
        </w:rPr>
        <w:t>тощо;</w:t>
      </w:r>
    </w:p>
    <w:p w14:paraId="6D47E790" w14:textId="21E55A0A" w:rsidR="00F51CA3" w:rsidRDefault="00F51CA3" w:rsidP="00F51CA3">
      <w:pPr>
        <w:shd w:val="clear" w:color="auto" w:fill="FFFFFF"/>
        <w:spacing w:after="0" w:line="240" w:lineRule="auto"/>
        <w:ind w:left="10" w:right="10" w:firstLine="504"/>
        <w:jc w:val="both"/>
        <w:rPr>
          <w:rFonts w:ascii="Times New Roman" w:hAnsi="Times New Roman" w:cs="Times New Roman"/>
          <w:spacing w:val="-2"/>
          <w:sz w:val="28"/>
          <w:szCs w:val="28"/>
        </w:rPr>
      </w:pPr>
      <w:r w:rsidRPr="001A4E3E">
        <w:rPr>
          <w:rFonts w:ascii="Times New Roman" w:hAnsi="Times New Roman" w:cs="Times New Roman"/>
          <w:spacing w:val="-2"/>
          <w:sz w:val="28"/>
          <w:szCs w:val="28"/>
        </w:rPr>
        <w:t>реалізація заходів проектів-переможців «Громадський бюджет».</w:t>
      </w:r>
    </w:p>
    <w:p w14:paraId="76BBFBBC" w14:textId="77777777" w:rsidR="00F4610A" w:rsidRPr="00C90FD8" w:rsidRDefault="00F4610A" w:rsidP="00F51CA3">
      <w:pPr>
        <w:shd w:val="clear" w:color="auto" w:fill="FFFFFF"/>
        <w:spacing w:after="0" w:line="240" w:lineRule="auto"/>
        <w:ind w:left="10" w:right="10" w:firstLine="504"/>
        <w:jc w:val="both"/>
        <w:rPr>
          <w:rFonts w:ascii="Times New Roman" w:hAnsi="Times New Roman" w:cs="Times New Roman"/>
          <w:spacing w:val="-2"/>
          <w:sz w:val="12"/>
          <w:szCs w:val="12"/>
        </w:rPr>
      </w:pPr>
    </w:p>
    <w:p w14:paraId="4C083FE6" w14:textId="382AD87B" w:rsidR="00F4610A" w:rsidRDefault="00F4610A" w:rsidP="00C90FD8">
      <w:pPr>
        <w:pStyle w:val="1"/>
        <w:tabs>
          <w:tab w:val="left" w:pos="3523"/>
        </w:tabs>
        <w:spacing w:after="120" w:line="240" w:lineRule="auto"/>
        <w:ind w:left="0" w:firstLine="0"/>
        <w:jc w:val="center"/>
      </w:pPr>
      <w:r>
        <w:t>4. Обсяги</w:t>
      </w:r>
      <w:r>
        <w:rPr>
          <w:spacing w:val="-6"/>
        </w:rPr>
        <w:t xml:space="preserve"> </w:t>
      </w:r>
      <w:r>
        <w:t>та</w:t>
      </w:r>
      <w:r>
        <w:rPr>
          <w:spacing w:val="-1"/>
        </w:rPr>
        <w:t xml:space="preserve"> </w:t>
      </w:r>
      <w:r>
        <w:t>джерела</w:t>
      </w:r>
      <w:r>
        <w:rPr>
          <w:spacing w:val="-1"/>
        </w:rPr>
        <w:t xml:space="preserve"> </w:t>
      </w:r>
      <w:r>
        <w:t>фінансування Програми</w:t>
      </w:r>
    </w:p>
    <w:p w14:paraId="4E4E55D5" w14:textId="7B83863F" w:rsidR="00F4610A" w:rsidRPr="001D7720" w:rsidRDefault="00F4610A" w:rsidP="00C90FD8">
      <w:pPr>
        <w:spacing w:after="120" w:line="240" w:lineRule="auto"/>
        <w:ind w:firstLine="567"/>
        <w:jc w:val="both"/>
        <w:rPr>
          <w:rFonts w:ascii="Times New Roman" w:hAnsi="Times New Roman" w:cs="Times New Roman"/>
          <w:sz w:val="28"/>
          <w:szCs w:val="28"/>
          <w:lang w:eastAsia="uk-UA"/>
        </w:rPr>
      </w:pPr>
      <w:r w:rsidRPr="001D7720">
        <w:rPr>
          <w:rFonts w:ascii="Times New Roman" w:hAnsi="Times New Roman" w:cs="Times New Roman"/>
          <w:sz w:val="28"/>
          <w:szCs w:val="28"/>
          <w:lang w:eastAsia="uk-UA"/>
        </w:rPr>
        <w:t>Головним розпорядником бюджетних коштів на виконання завдань та заходів Програми є Широківська сільська рада Запорізького району Запорізької області.</w:t>
      </w:r>
    </w:p>
    <w:p w14:paraId="2E3FB20F" w14:textId="77777777" w:rsidR="00F4610A" w:rsidRPr="001D7720" w:rsidRDefault="00F4610A" w:rsidP="00F4610A">
      <w:pPr>
        <w:spacing w:after="0" w:line="240" w:lineRule="auto"/>
        <w:ind w:firstLine="567"/>
        <w:jc w:val="both"/>
        <w:rPr>
          <w:rFonts w:ascii="Times New Roman" w:hAnsi="Times New Roman" w:cs="Times New Roman"/>
          <w:sz w:val="28"/>
          <w:szCs w:val="28"/>
          <w:lang w:eastAsia="uk-UA"/>
        </w:rPr>
      </w:pPr>
      <w:r w:rsidRPr="001D7720">
        <w:rPr>
          <w:rFonts w:ascii="Times New Roman" w:hAnsi="Times New Roman" w:cs="Times New Roman"/>
          <w:sz w:val="28"/>
          <w:szCs w:val="28"/>
          <w:lang w:eastAsia="uk-UA"/>
        </w:rPr>
        <w:t>Фінансування заходів Програми здійснюється за рахунок коштів бюджету Широківської сільської територіальної громади та інших джерел не заборонених чинним законодавством України.</w:t>
      </w:r>
    </w:p>
    <w:p w14:paraId="5C9EAF95" w14:textId="77777777" w:rsidR="00F4610A" w:rsidRPr="001D7720" w:rsidRDefault="00F4610A" w:rsidP="00F4610A">
      <w:pPr>
        <w:tabs>
          <w:tab w:val="left" w:pos="284"/>
        </w:tabs>
        <w:spacing w:after="0" w:line="240" w:lineRule="auto"/>
        <w:jc w:val="both"/>
        <w:rPr>
          <w:rFonts w:ascii="Times New Roman" w:hAnsi="Times New Roman" w:cs="Times New Roman"/>
          <w:bCs/>
          <w:sz w:val="28"/>
          <w:szCs w:val="28"/>
        </w:rPr>
      </w:pPr>
      <w:r w:rsidRPr="001D7720">
        <w:rPr>
          <w:rFonts w:ascii="Times New Roman" w:hAnsi="Times New Roman" w:cs="Times New Roman"/>
          <w:sz w:val="28"/>
          <w:szCs w:val="28"/>
          <w:lang w:eastAsia="uk-UA"/>
        </w:rPr>
        <w:tab/>
        <w:t xml:space="preserve">     Обсяги фінансування протягом періоду дії Програми можуть буть скореговані на підставі відповідного рішення сільської Широківської ради за погодженням з постійними комісіями 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 та </w:t>
      </w:r>
      <w:r w:rsidRPr="001D7720">
        <w:rPr>
          <w:rFonts w:ascii="Times New Roman" w:hAnsi="Times New Roman" w:cs="Times New Roman"/>
          <w:sz w:val="28"/>
          <w:szCs w:val="28"/>
        </w:rPr>
        <w:t>з питань освіти, культури, охорони здоров’я, соціального захисту населення Широківської сільської ради Запорізького району Запорізької області.</w:t>
      </w:r>
    </w:p>
    <w:p w14:paraId="4EC2C191" w14:textId="707CE546" w:rsidR="00F4610A" w:rsidRDefault="00F4610A" w:rsidP="00F4610A">
      <w:pPr>
        <w:spacing w:after="0" w:line="240" w:lineRule="auto"/>
        <w:jc w:val="both"/>
        <w:rPr>
          <w:rFonts w:ascii="Times New Roman" w:hAnsi="Times New Roman" w:cs="Times New Roman"/>
          <w:sz w:val="28"/>
          <w:szCs w:val="28"/>
          <w:lang w:eastAsia="uk-UA"/>
        </w:rPr>
      </w:pPr>
      <w:r w:rsidRPr="001D7720">
        <w:rPr>
          <w:rFonts w:ascii="Times New Roman" w:hAnsi="Times New Roman" w:cs="Times New Roman"/>
          <w:sz w:val="28"/>
          <w:szCs w:val="28"/>
          <w:lang w:eastAsia="uk-UA"/>
        </w:rPr>
        <w:tab/>
        <w:t>Загальний обсяг видатків з місцевого бюджету на виконання заходів Програми викладено в додатку 1 до Програми.</w:t>
      </w:r>
    </w:p>
    <w:p w14:paraId="0274A725" w14:textId="503CDB88" w:rsidR="00F4610A" w:rsidRPr="00C90FD8" w:rsidRDefault="00F4610A" w:rsidP="00F4610A">
      <w:pPr>
        <w:spacing w:after="0" w:line="240" w:lineRule="auto"/>
        <w:jc w:val="both"/>
        <w:rPr>
          <w:rFonts w:ascii="Times New Roman" w:hAnsi="Times New Roman" w:cs="Times New Roman"/>
          <w:sz w:val="12"/>
          <w:szCs w:val="12"/>
          <w:lang w:eastAsia="uk-UA"/>
        </w:rPr>
      </w:pPr>
    </w:p>
    <w:p w14:paraId="36E06162" w14:textId="0CAB740B" w:rsidR="00F4610A" w:rsidRPr="00C90FD8" w:rsidRDefault="00C90FD8" w:rsidP="00C90FD8">
      <w:pPr>
        <w:pStyle w:val="ab"/>
        <w:numPr>
          <w:ilvl w:val="0"/>
          <w:numId w:val="28"/>
        </w:numPr>
        <w:suppressAutoHyphens/>
      </w:pPr>
      <w:r>
        <w:rPr>
          <w:b/>
        </w:rPr>
        <w:t>О</w:t>
      </w:r>
      <w:r w:rsidR="00F4610A">
        <w:rPr>
          <w:b/>
        </w:rPr>
        <w:t>чікувані</w:t>
      </w:r>
      <w:r w:rsidR="00F4610A">
        <w:rPr>
          <w:b/>
          <w:spacing w:val="-4"/>
        </w:rPr>
        <w:t xml:space="preserve"> </w:t>
      </w:r>
      <w:r w:rsidR="00F4610A">
        <w:rPr>
          <w:b/>
        </w:rPr>
        <w:t>результати виконання Програми</w:t>
      </w:r>
    </w:p>
    <w:p w14:paraId="288F70F6" w14:textId="77777777" w:rsidR="00C90FD8" w:rsidRPr="00C90FD8" w:rsidRDefault="00C90FD8" w:rsidP="00C90FD8">
      <w:pPr>
        <w:pStyle w:val="ab"/>
        <w:suppressAutoHyphens/>
        <w:ind w:left="2262"/>
        <w:rPr>
          <w:sz w:val="12"/>
          <w:szCs w:val="12"/>
        </w:rPr>
      </w:pPr>
    </w:p>
    <w:p w14:paraId="5904B68E" w14:textId="5C0739B7" w:rsidR="00F4610A" w:rsidRPr="001D7720" w:rsidRDefault="0057080F" w:rsidP="00C90FD8">
      <w:pPr>
        <w:pStyle w:val="ab"/>
        <w:ind w:left="708" w:firstLine="12"/>
      </w:pPr>
      <w:r w:rsidRPr="001D7720">
        <w:t>Очікуваними результатами виконання завдань Програми є:</w:t>
      </w:r>
    </w:p>
    <w:p w14:paraId="2AE3830A" w14:textId="77777777" w:rsidR="00F4610A" w:rsidRPr="001D7720" w:rsidRDefault="00F4610A" w:rsidP="00C90FD8">
      <w:pPr>
        <w:numPr>
          <w:ilvl w:val="0"/>
          <w:numId w:val="29"/>
        </w:numPr>
        <w:tabs>
          <w:tab w:val="clear" w:pos="720"/>
          <w:tab w:val="num" w:pos="360"/>
        </w:tabs>
        <w:spacing w:after="0"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Підвищення рівня соціального захисту вразливих категорій населення, зокрема осіб з інвалідністю, людей похилого віку, багатодітних та малозабезпечених сімей, внутрішньо переміщених осіб, сімей, які перебувають у складних життєвих обставинах.</w:t>
      </w:r>
    </w:p>
    <w:p w14:paraId="7526DF4F" w14:textId="77777777"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Забезпечення своєчасного та повного надання соціальних послуг, відповідно до потреб отримувачів, та розширення доступу населення громади до якісної соціальної підтримки.</w:t>
      </w:r>
    </w:p>
    <w:p w14:paraId="6F51E13E" w14:textId="77777777" w:rsidR="00F4610A" w:rsidRPr="001D7720" w:rsidRDefault="00F4610A" w:rsidP="0057080F">
      <w:pPr>
        <w:numPr>
          <w:ilvl w:val="0"/>
          <w:numId w:val="29"/>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Покращення матеріального становища найуразливіших мешканців громади шляхом надання адресної матеріальної допомоги, одноразових виплат, компенсаційних та підтримуючих заходів.</w:t>
      </w:r>
    </w:p>
    <w:p w14:paraId="333AF7FE" w14:textId="77777777"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lastRenderedPageBreak/>
        <w:t>Зміцнення інституційної спроможності системи соціального захисту, зокрема підвищення ефективності роботи КУ «Центр соціальних послуг» та інших суб’єктів, залучених до реалізації Програми.</w:t>
      </w:r>
    </w:p>
    <w:p w14:paraId="78489779"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Зменшення кількості сімей і осіб, які опинилися у кризових ситуаціях, завдяки ранньому виявленню, соціальному супроводу та профілактичній роботі.</w:t>
      </w:r>
    </w:p>
    <w:p w14:paraId="13E7F2BF"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Підвищення рівня поінформованості населення про наявні соціальні послуги, механізми отримання допомоги та можливості підтримки з боку громади.</w:t>
      </w:r>
    </w:p>
    <w:p w14:paraId="4458518B"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Розвиток партнерства та міжвідомчої взаємодії між органами місцевого самоврядування, соціальними службами, закладами освіти та охорони здоров’я, громадськими організаціями та іншими стейкхолдерами.</w:t>
      </w:r>
    </w:p>
    <w:p w14:paraId="0B3D1844" w14:textId="77777777"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Створення сприятливих умов для інтеграції та соціальної адаптації внутрішньо переміщених осіб, осіб, які постраждали від воєнних дій та інших кризових чинників.</w:t>
      </w:r>
    </w:p>
    <w:p w14:paraId="181590C5" w14:textId="7D836C2C" w:rsidR="00F51CA3" w:rsidRPr="00C90FD8" w:rsidRDefault="00F4610A" w:rsidP="00C90FD8">
      <w:pPr>
        <w:numPr>
          <w:ilvl w:val="0"/>
          <w:numId w:val="29"/>
        </w:numPr>
        <w:shd w:val="clear" w:color="auto" w:fill="FFFFFF"/>
        <w:tabs>
          <w:tab w:val="clear" w:pos="720"/>
        </w:tabs>
        <w:spacing w:after="0" w:line="240" w:lineRule="auto"/>
        <w:ind w:left="0" w:right="58" w:firstLine="360"/>
        <w:jc w:val="both"/>
        <w:rPr>
          <w:rFonts w:ascii="Times New Roman" w:hAnsi="Times New Roman" w:cs="Times New Roman"/>
          <w:sz w:val="12"/>
          <w:szCs w:val="12"/>
        </w:rPr>
      </w:pPr>
      <w:r w:rsidRPr="00C90FD8">
        <w:rPr>
          <w:rFonts w:ascii="Times New Roman" w:eastAsia="Times New Roman" w:hAnsi="Times New Roman" w:cs="Times New Roman"/>
          <w:sz w:val="28"/>
          <w:szCs w:val="28"/>
        </w:rPr>
        <w:t>Формування в громаді атмосфери взаємної підтримки, гуманізму та соціальної відповідальності, що сприятиме зміцненню соціальної згуртованості та розвитку громади</w:t>
      </w:r>
      <w:r w:rsidR="00C90FD8" w:rsidRPr="00C90FD8">
        <w:rPr>
          <w:rFonts w:ascii="Times New Roman" w:eastAsia="Times New Roman" w:hAnsi="Times New Roman" w:cs="Times New Roman"/>
          <w:sz w:val="28"/>
          <w:szCs w:val="28"/>
        </w:rPr>
        <w:t>.</w:t>
      </w:r>
    </w:p>
    <w:p w14:paraId="39A0436F" w14:textId="77777777" w:rsidR="00F4610A" w:rsidRDefault="00F4610A" w:rsidP="00461511">
      <w:pPr>
        <w:pStyle w:val="1"/>
        <w:numPr>
          <w:ilvl w:val="0"/>
          <w:numId w:val="28"/>
        </w:numPr>
        <w:tabs>
          <w:tab w:val="clear" w:pos="0"/>
          <w:tab w:val="left" w:pos="284"/>
        </w:tabs>
        <w:spacing w:line="240" w:lineRule="auto"/>
        <w:ind w:left="0" w:firstLine="0"/>
        <w:jc w:val="center"/>
      </w:pPr>
      <w:r>
        <w:t>Координація</w:t>
      </w:r>
      <w:r>
        <w:rPr>
          <w:spacing w:val="-5"/>
        </w:rPr>
        <w:t xml:space="preserve"> </w:t>
      </w:r>
      <w:r>
        <w:t>та</w:t>
      </w:r>
      <w:r>
        <w:rPr>
          <w:spacing w:val="-6"/>
        </w:rPr>
        <w:t xml:space="preserve"> </w:t>
      </w:r>
      <w:r>
        <w:t>контроль</w:t>
      </w:r>
      <w:r>
        <w:rPr>
          <w:spacing w:val="-3"/>
        </w:rPr>
        <w:t xml:space="preserve"> </w:t>
      </w:r>
      <w:r>
        <w:t>за</w:t>
      </w:r>
      <w:r>
        <w:rPr>
          <w:spacing w:val="-5"/>
        </w:rPr>
        <w:t xml:space="preserve"> </w:t>
      </w:r>
      <w:r>
        <w:t>ходом</w:t>
      </w:r>
      <w:r>
        <w:rPr>
          <w:spacing w:val="-6"/>
        </w:rPr>
        <w:t xml:space="preserve"> </w:t>
      </w:r>
      <w:r>
        <w:t>виконання</w:t>
      </w:r>
      <w:r>
        <w:rPr>
          <w:spacing w:val="-5"/>
        </w:rPr>
        <w:t xml:space="preserve"> </w:t>
      </w:r>
      <w:r>
        <w:t>програми</w:t>
      </w:r>
    </w:p>
    <w:p w14:paraId="5447C141" w14:textId="77777777" w:rsidR="00F4610A" w:rsidRPr="00C90FD8" w:rsidRDefault="00F4610A" w:rsidP="00C90FD8">
      <w:pPr>
        <w:pStyle w:val="1"/>
        <w:tabs>
          <w:tab w:val="left" w:pos="1955"/>
        </w:tabs>
        <w:spacing w:line="240" w:lineRule="auto"/>
        <w:ind w:left="0" w:firstLine="567"/>
        <w:rPr>
          <w:sz w:val="12"/>
          <w:szCs w:val="12"/>
        </w:rPr>
      </w:pPr>
    </w:p>
    <w:p w14:paraId="5FCDC2D6" w14:textId="6E54D46C" w:rsidR="00F4610A" w:rsidRPr="001D7720" w:rsidRDefault="00F4610A" w:rsidP="00C90FD8">
      <w:pPr>
        <w:spacing w:after="0" w:line="240" w:lineRule="auto"/>
        <w:ind w:firstLine="284"/>
        <w:jc w:val="both"/>
        <w:rPr>
          <w:rFonts w:ascii="Times New Roman" w:hAnsi="Times New Roman" w:cs="Times New Roman"/>
          <w:sz w:val="28"/>
          <w:szCs w:val="28"/>
        </w:rPr>
      </w:pPr>
      <w:r>
        <w:rPr>
          <w:sz w:val="28"/>
          <w:szCs w:val="28"/>
        </w:rPr>
        <w:t xml:space="preserve">  </w:t>
      </w:r>
      <w:r w:rsidRPr="001D7720">
        <w:rPr>
          <w:rFonts w:ascii="Times New Roman" w:hAnsi="Times New Roman" w:cs="Times New Roman"/>
          <w:sz w:val="28"/>
          <w:szCs w:val="28"/>
        </w:rPr>
        <w:t>Безпосередній контроль за виконанням заходів та завдань Програми покладається на відділ соціального захисту Широківської сільської ради Запорізького району Запорізької області.</w:t>
      </w:r>
    </w:p>
    <w:p w14:paraId="73B87EFB" w14:textId="77777777" w:rsidR="00F4610A" w:rsidRPr="001D7720" w:rsidRDefault="00F4610A" w:rsidP="00F4610A">
      <w:pPr>
        <w:spacing w:after="0" w:line="240" w:lineRule="auto"/>
        <w:ind w:firstLine="284"/>
        <w:jc w:val="both"/>
        <w:rPr>
          <w:rFonts w:ascii="Times New Roman" w:hAnsi="Times New Roman" w:cs="Times New Roman"/>
          <w:sz w:val="28"/>
          <w:szCs w:val="28"/>
        </w:rPr>
      </w:pPr>
      <w:r w:rsidRPr="001D7720">
        <w:rPr>
          <w:rFonts w:ascii="Times New Roman" w:hAnsi="Times New Roman" w:cs="Times New Roman"/>
          <w:sz w:val="28"/>
          <w:szCs w:val="28"/>
        </w:rPr>
        <w:t xml:space="preserve">      Координацію та контроль за ходом виконання Програми здійснює виконавчий комітет Широківської сільської ради, постійна комісія з питань освіти, культури, охорони здоров’я, соціального захисту населення Широківської сільської ради Запорізького району Запорізької області.</w:t>
      </w:r>
    </w:p>
    <w:p w14:paraId="07EC4AF7" w14:textId="7C62BF32" w:rsidR="00F4610A" w:rsidRPr="00F4610A" w:rsidRDefault="00F4610A" w:rsidP="00F4610A">
      <w:pPr>
        <w:spacing w:after="0" w:line="240" w:lineRule="auto"/>
        <w:ind w:firstLine="284"/>
        <w:jc w:val="both"/>
        <w:rPr>
          <w:rFonts w:ascii="Times New Roman" w:hAnsi="Times New Roman" w:cs="Times New Roman"/>
          <w:sz w:val="28"/>
          <w:szCs w:val="28"/>
        </w:rPr>
      </w:pPr>
      <w:r w:rsidRPr="001D7720">
        <w:rPr>
          <w:rFonts w:ascii="Times New Roman" w:hAnsi="Times New Roman" w:cs="Times New Roman"/>
          <w:sz w:val="28"/>
          <w:szCs w:val="28"/>
        </w:rPr>
        <w:t xml:space="preserve">      Щорічно відділ соціального захисту Широківської сільської ради Запорізького району Запорізької області разом з виконавчим комітетом Широківської сільської ради подає на розгляд сесії сільської ради звіт про хід і результати виконання Програми.</w:t>
      </w:r>
    </w:p>
    <w:p w14:paraId="0F0488E0" w14:textId="77777777" w:rsidR="00F4610A" w:rsidRPr="00F4610A" w:rsidRDefault="00F4610A" w:rsidP="00F4610A">
      <w:pPr>
        <w:ind w:firstLine="284"/>
        <w:jc w:val="both"/>
        <w:rPr>
          <w:rFonts w:ascii="Times New Roman" w:hAnsi="Times New Roman" w:cs="Times New Roman"/>
          <w:sz w:val="28"/>
          <w:szCs w:val="28"/>
        </w:rPr>
      </w:pPr>
    </w:p>
    <w:p w14:paraId="4597B068" w14:textId="77777777" w:rsidR="00480F80" w:rsidRPr="00722D90" w:rsidRDefault="00480F80" w:rsidP="00F51CA3">
      <w:pPr>
        <w:shd w:val="clear" w:color="auto" w:fill="FFFFFF"/>
        <w:spacing w:after="0" w:line="240" w:lineRule="auto"/>
        <w:ind w:right="58" w:firstLine="720"/>
        <w:jc w:val="both"/>
        <w:rPr>
          <w:rFonts w:ascii="Times New Roman" w:hAnsi="Times New Roman" w:cs="Times New Roman"/>
          <w:sz w:val="28"/>
          <w:szCs w:val="28"/>
        </w:rPr>
      </w:pPr>
    </w:p>
    <w:p w14:paraId="67575055" w14:textId="6CA3FAF0" w:rsidR="00F51CA3" w:rsidRPr="00722D90" w:rsidRDefault="00F51CA3" w:rsidP="00F51CA3">
      <w:pPr>
        <w:shd w:val="clear" w:color="auto" w:fill="FFFFFF"/>
        <w:spacing w:after="0" w:line="240" w:lineRule="auto"/>
        <w:outlineLvl w:val="3"/>
        <w:rPr>
          <w:rFonts w:ascii="Times New Roman" w:hAnsi="Times New Roman" w:cs="Times New Roman"/>
          <w:sz w:val="28"/>
          <w:szCs w:val="28"/>
          <w:lang w:eastAsia="uk-UA"/>
        </w:rPr>
      </w:pPr>
      <w:r w:rsidRPr="00722D90">
        <w:rPr>
          <w:rFonts w:ascii="Times New Roman" w:hAnsi="Times New Roman" w:cs="Times New Roman"/>
          <w:sz w:val="28"/>
          <w:szCs w:val="28"/>
          <w:lang w:eastAsia="uk-UA"/>
        </w:rPr>
        <w:t>Секретар</w:t>
      </w:r>
      <w:r w:rsidR="001935F4">
        <w:rPr>
          <w:rFonts w:ascii="Times New Roman" w:hAnsi="Times New Roman" w:cs="Times New Roman"/>
          <w:sz w:val="28"/>
          <w:szCs w:val="28"/>
          <w:lang w:eastAsia="uk-UA"/>
        </w:rPr>
        <w:t xml:space="preserve"> </w:t>
      </w:r>
      <w:r w:rsidR="003C76ED">
        <w:rPr>
          <w:rFonts w:ascii="Times New Roman" w:hAnsi="Times New Roman" w:cs="Times New Roman"/>
          <w:sz w:val="28"/>
          <w:szCs w:val="28"/>
          <w:lang w:eastAsia="uk-UA"/>
        </w:rPr>
        <w:t>с</w:t>
      </w:r>
      <w:r w:rsidRPr="00722D90">
        <w:rPr>
          <w:rFonts w:ascii="Times New Roman" w:hAnsi="Times New Roman" w:cs="Times New Roman"/>
          <w:sz w:val="28"/>
          <w:szCs w:val="28"/>
          <w:lang w:eastAsia="uk-UA"/>
        </w:rPr>
        <w:t>ільської</w:t>
      </w:r>
      <w:r w:rsidR="003C76ED">
        <w:rPr>
          <w:rFonts w:ascii="Times New Roman" w:hAnsi="Times New Roman" w:cs="Times New Roman"/>
          <w:sz w:val="28"/>
          <w:szCs w:val="28"/>
          <w:lang w:eastAsia="uk-UA"/>
        </w:rPr>
        <w:t xml:space="preserve"> </w:t>
      </w:r>
      <w:r w:rsidR="001935F4">
        <w:rPr>
          <w:rFonts w:ascii="Times New Roman" w:hAnsi="Times New Roman" w:cs="Times New Roman"/>
          <w:sz w:val="28"/>
          <w:szCs w:val="28"/>
          <w:lang w:eastAsia="uk-UA"/>
        </w:rPr>
        <w:t xml:space="preserve"> </w:t>
      </w:r>
      <w:r w:rsidRPr="00722D90">
        <w:rPr>
          <w:rFonts w:ascii="Times New Roman" w:hAnsi="Times New Roman" w:cs="Times New Roman"/>
          <w:sz w:val="28"/>
          <w:szCs w:val="28"/>
          <w:lang w:eastAsia="uk-UA"/>
        </w:rPr>
        <w:t>ради</w:t>
      </w:r>
      <w:r w:rsidR="005D3AA1">
        <w:rPr>
          <w:rFonts w:ascii="Times New Roman" w:hAnsi="Times New Roman" w:cs="Times New Roman"/>
          <w:sz w:val="28"/>
          <w:szCs w:val="28"/>
        </w:rPr>
        <w:t xml:space="preserve">     </w:t>
      </w:r>
      <w:r w:rsidRPr="00722D90">
        <w:rPr>
          <w:rFonts w:ascii="Times New Roman" w:hAnsi="Times New Roman" w:cs="Times New Roman"/>
          <w:sz w:val="28"/>
          <w:szCs w:val="28"/>
        </w:rPr>
        <w:tab/>
      </w:r>
      <w:r w:rsidR="001935F4">
        <w:rPr>
          <w:rFonts w:ascii="Times New Roman" w:hAnsi="Times New Roman" w:cs="Times New Roman"/>
          <w:sz w:val="28"/>
          <w:szCs w:val="28"/>
        </w:rPr>
        <w:t xml:space="preserve">             </w:t>
      </w:r>
      <w:r w:rsidR="003C76ED">
        <w:rPr>
          <w:rFonts w:ascii="Times New Roman" w:hAnsi="Times New Roman" w:cs="Times New Roman"/>
          <w:sz w:val="28"/>
          <w:szCs w:val="28"/>
        </w:rPr>
        <w:t xml:space="preserve">          </w:t>
      </w:r>
      <w:r w:rsidR="001935F4">
        <w:rPr>
          <w:rFonts w:ascii="Times New Roman" w:hAnsi="Times New Roman" w:cs="Times New Roman"/>
          <w:sz w:val="28"/>
          <w:szCs w:val="28"/>
        </w:rPr>
        <w:t xml:space="preserve">        </w:t>
      </w:r>
      <w:r w:rsidR="005D3AA1">
        <w:rPr>
          <w:rFonts w:ascii="Times New Roman" w:hAnsi="Times New Roman" w:cs="Times New Roman"/>
          <w:sz w:val="28"/>
          <w:szCs w:val="28"/>
        </w:rPr>
        <w:t xml:space="preserve">          </w:t>
      </w:r>
      <w:r w:rsidRPr="00722D90">
        <w:rPr>
          <w:rFonts w:ascii="Times New Roman" w:hAnsi="Times New Roman" w:cs="Times New Roman"/>
          <w:sz w:val="28"/>
          <w:szCs w:val="28"/>
        </w:rPr>
        <w:tab/>
        <w:t>О</w:t>
      </w:r>
      <w:r w:rsidR="001935F4">
        <w:rPr>
          <w:rFonts w:ascii="Times New Roman" w:hAnsi="Times New Roman" w:cs="Times New Roman"/>
          <w:sz w:val="28"/>
          <w:szCs w:val="28"/>
        </w:rPr>
        <w:t xml:space="preserve">лена </w:t>
      </w:r>
      <w:r w:rsidRPr="00722D90">
        <w:rPr>
          <w:rFonts w:ascii="Times New Roman" w:hAnsi="Times New Roman" w:cs="Times New Roman"/>
          <w:sz w:val="28"/>
          <w:szCs w:val="28"/>
        </w:rPr>
        <w:t>ПРАВДЮК</w:t>
      </w:r>
    </w:p>
    <w:p w14:paraId="51221623" w14:textId="77777777" w:rsidR="00F51CA3" w:rsidRPr="00722D90" w:rsidRDefault="00F51CA3" w:rsidP="00F51CA3">
      <w:pPr>
        <w:rPr>
          <w:rFonts w:ascii="Times New Roman" w:hAnsi="Times New Roman" w:cs="Times New Roman"/>
          <w:sz w:val="28"/>
          <w:szCs w:val="28"/>
        </w:rPr>
        <w:sectPr w:rsidR="00F51CA3" w:rsidRPr="00722D90" w:rsidSect="00F15F37">
          <w:pgSz w:w="11906" w:h="16838"/>
          <w:pgMar w:top="1134" w:right="567" w:bottom="851" w:left="1701" w:header="709" w:footer="709" w:gutter="0"/>
          <w:cols w:space="708"/>
          <w:docGrid w:linePitch="360"/>
        </w:sectPr>
      </w:pPr>
    </w:p>
    <w:p w14:paraId="23B82A0A" w14:textId="4FC14081" w:rsidR="00F51CA3" w:rsidRDefault="003C76ED" w:rsidP="00F51CA3">
      <w:pPr>
        <w:pStyle w:val="a6"/>
        <w:ind w:left="5103"/>
        <w:rPr>
          <w:rFonts w:ascii="Times New Roman" w:hAnsi="Times New Roman"/>
          <w:sz w:val="28"/>
          <w:szCs w:val="28"/>
          <w:lang w:val="uk-UA"/>
        </w:rPr>
      </w:pPr>
      <w:r>
        <w:rPr>
          <w:rFonts w:ascii="Times New Roman" w:hAnsi="Times New Roman"/>
          <w:sz w:val="28"/>
          <w:szCs w:val="28"/>
          <w:lang w:val="uk-UA"/>
        </w:rPr>
        <w:lastRenderedPageBreak/>
        <w:t xml:space="preserve">                 </w:t>
      </w:r>
      <w:r w:rsidR="00F51CA3" w:rsidRPr="00722D90">
        <w:rPr>
          <w:rFonts w:ascii="Times New Roman" w:hAnsi="Times New Roman"/>
          <w:sz w:val="28"/>
          <w:szCs w:val="28"/>
          <w:lang w:val="uk-UA"/>
        </w:rPr>
        <w:t>Додаток 2</w:t>
      </w:r>
    </w:p>
    <w:p w14:paraId="5063B371" w14:textId="69DEBFDF" w:rsidR="00461511" w:rsidRDefault="00BD490B"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до Програми</w:t>
      </w:r>
      <w:r w:rsidR="004B3522">
        <w:rPr>
          <w:rFonts w:ascii="Times New Roman" w:hAnsi="Times New Roman"/>
          <w:sz w:val="28"/>
          <w:szCs w:val="28"/>
          <w:lang w:val="uk-UA"/>
        </w:rPr>
        <w:t xml:space="preserve"> </w:t>
      </w:r>
      <w:r w:rsidR="00461511">
        <w:rPr>
          <w:rFonts w:ascii="Times New Roman" w:hAnsi="Times New Roman"/>
          <w:sz w:val="28"/>
          <w:szCs w:val="28"/>
          <w:lang w:val="uk-UA"/>
        </w:rPr>
        <w:t xml:space="preserve">зі змінами,           </w:t>
      </w:r>
    </w:p>
    <w:p w14:paraId="1F1B6FCC" w14:textId="3CF0423E" w:rsidR="00461511" w:rsidRDefault="00461511"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внесеними </w:t>
      </w:r>
      <w:r w:rsidR="004B3522">
        <w:rPr>
          <w:rFonts w:ascii="Times New Roman" w:hAnsi="Times New Roman"/>
          <w:sz w:val="28"/>
          <w:szCs w:val="28"/>
          <w:lang w:val="uk-UA"/>
        </w:rPr>
        <w:t>рішенням</w:t>
      </w:r>
    </w:p>
    <w:p w14:paraId="40C6CA41" w14:textId="606D17A2" w:rsidR="004B3522" w:rsidRDefault="00461511"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w:t>
      </w:r>
      <w:r w:rsidR="004B3522">
        <w:rPr>
          <w:rFonts w:ascii="Times New Roman" w:hAnsi="Times New Roman"/>
          <w:sz w:val="28"/>
          <w:szCs w:val="28"/>
          <w:lang w:val="uk-UA"/>
        </w:rPr>
        <w:t xml:space="preserve">сільської ради                       </w:t>
      </w:r>
    </w:p>
    <w:p w14:paraId="6B3175A1" w14:textId="4DCD8ECF" w:rsidR="00BD490B" w:rsidRPr="00722D90" w:rsidRDefault="004B3522"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від 0</w:t>
      </w:r>
      <w:r w:rsidR="00A307D4">
        <w:rPr>
          <w:rFonts w:ascii="Times New Roman" w:hAnsi="Times New Roman"/>
          <w:sz w:val="28"/>
          <w:szCs w:val="28"/>
          <w:lang w:val="uk-UA"/>
        </w:rPr>
        <w:t>2</w:t>
      </w:r>
      <w:r>
        <w:rPr>
          <w:rFonts w:ascii="Times New Roman" w:hAnsi="Times New Roman"/>
          <w:sz w:val="28"/>
          <w:szCs w:val="28"/>
          <w:lang w:val="uk-UA"/>
        </w:rPr>
        <w:t>.</w:t>
      </w:r>
      <w:r w:rsidR="00A307D4">
        <w:rPr>
          <w:rFonts w:ascii="Times New Roman" w:hAnsi="Times New Roman"/>
          <w:sz w:val="28"/>
          <w:szCs w:val="28"/>
          <w:lang w:val="uk-UA"/>
        </w:rPr>
        <w:t>04</w:t>
      </w:r>
      <w:r>
        <w:rPr>
          <w:rFonts w:ascii="Times New Roman" w:hAnsi="Times New Roman"/>
          <w:sz w:val="28"/>
          <w:szCs w:val="28"/>
          <w:lang w:val="uk-UA"/>
        </w:rPr>
        <w:t>.202</w:t>
      </w:r>
      <w:r w:rsidR="00A307D4">
        <w:rPr>
          <w:rFonts w:ascii="Times New Roman" w:hAnsi="Times New Roman"/>
          <w:sz w:val="28"/>
          <w:szCs w:val="28"/>
          <w:lang w:val="uk-UA"/>
        </w:rPr>
        <w:t>6</w:t>
      </w:r>
      <w:r>
        <w:rPr>
          <w:rFonts w:ascii="Times New Roman" w:hAnsi="Times New Roman"/>
          <w:sz w:val="28"/>
          <w:szCs w:val="28"/>
          <w:lang w:val="uk-UA"/>
        </w:rPr>
        <w:t xml:space="preserve"> № </w:t>
      </w:r>
      <w:r w:rsidR="008533A0">
        <w:rPr>
          <w:rFonts w:ascii="Times New Roman" w:hAnsi="Times New Roman"/>
          <w:sz w:val="28"/>
          <w:szCs w:val="28"/>
          <w:lang w:val="uk-UA"/>
        </w:rPr>
        <w:t>29</w:t>
      </w:r>
    </w:p>
    <w:p w14:paraId="637AA3F0" w14:textId="77777777" w:rsidR="00F51CA3" w:rsidRPr="00722D90" w:rsidRDefault="00F51CA3" w:rsidP="00F51CA3">
      <w:pPr>
        <w:tabs>
          <w:tab w:val="left" w:pos="993"/>
        </w:tabs>
        <w:spacing w:after="0" w:line="240" w:lineRule="auto"/>
        <w:jc w:val="both"/>
        <w:textAlignment w:val="baseline"/>
        <w:rPr>
          <w:rFonts w:ascii="Times New Roman" w:hAnsi="Times New Roman" w:cs="Times New Roman"/>
          <w:b/>
          <w:bCs/>
          <w:sz w:val="28"/>
          <w:szCs w:val="28"/>
        </w:rPr>
      </w:pPr>
    </w:p>
    <w:p w14:paraId="72F0112A"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Положення</w:t>
      </w:r>
    </w:p>
    <w:p w14:paraId="7ECF766F"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про порядок надання адресної матеріальної допомоги громадянам, які опинилися в складних життєвих обставинах, та іншим категоріям громадян Широківської </w:t>
      </w:r>
      <w:r>
        <w:rPr>
          <w:rFonts w:ascii="Times New Roman" w:eastAsia="Times New Roman" w:hAnsi="Times New Roman" w:cs="Times New Roman"/>
          <w:b/>
          <w:sz w:val="28"/>
          <w:szCs w:val="28"/>
        </w:rPr>
        <w:t>сільської</w:t>
      </w:r>
      <w:r w:rsidRPr="007D2C23">
        <w:rPr>
          <w:rFonts w:ascii="Times New Roman" w:eastAsia="Times New Roman" w:hAnsi="Times New Roman" w:cs="Times New Roman"/>
          <w:b/>
          <w:sz w:val="28"/>
          <w:szCs w:val="28"/>
        </w:rPr>
        <w:t xml:space="preserve"> територіальної громади Запорізького району Запорізької області</w:t>
      </w:r>
    </w:p>
    <w:p w14:paraId="77FF7C07"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p>
    <w:p w14:paraId="1F46148D"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w:t>
      </w:r>
      <w:r w:rsidR="005D3AA1">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1. Загальні положення</w:t>
      </w:r>
    </w:p>
    <w:p w14:paraId="5E8F3060" w14:textId="7776FCCC"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1.1. Це Положення визначає умови та порядок надання адресної матеріальної допомоги (далі – допомога) для підтримки мешканців Широківської </w:t>
      </w:r>
      <w:r>
        <w:rPr>
          <w:rFonts w:ascii="Times New Roman" w:eastAsia="Times New Roman" w:hAnsi="Times New Roman" w:cs="Times New Roman"/>
          <w:sz w:val="28"/>
          <w:szCs w:val="28"/>
        </w:rPr>
        <w:t>сільської</w:t>
      </w:r>
      <w:r w:rsidRPr="007D2C23">
        <w:rPr>
          <w:rFonts w:ascii="Times New Roman" w:eastAsia="Times New Roman" w:hAnsi="Times New Roman" w:cs="Times New Roman"/>
          <w:sz w:val="28"/>
          <w:szCs w:val="28"/>
        </w:rPr>
        <w:t xml:space="preserve"> територіальної громади Запорізького району Запорізької області (далі – Широківська ТГ),  які опинилися в складних життєвих обставинах у зв’язку з важким матеріальним становищем і потребують матеріальної допомоги відповідно до заходів </w:t>
      </w:r>
      <w:r w:rsidR="0057080F">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 xml:space="preserve">рограми соціального захисту населення Широківської </w:t>
      </w:r>
      <w:r>
        <w:rPr>
          <w:rFonts w:ascii="Times New Roman" w:eastAsia="Times New Roman" w:hAnsi="Times New Roman" w:cs="Times New Roman"/>
          <w:sz w:val="28"/>
          <w:szCs w:val="28"/>
        </w:rPr>
        <w:t xml:space="preserve">сільської </w:t>
      </w:r>
      <w:r w:rsidRPr="007D2C23">
        <w:rPr>
          <w:rFonts w:ascii="Times New Roman" w:eastAsia="Times New Roman" w:hAnsi="Times New Roman" w:cs="Times New Roman"/>
          <w:sz w:val="28"/>
          <w:szCs w:val="28"/>
        </w:rPr>
        <w:t>територіальної громади «Назустріч людям» на 202</w:t>
      </w:r>
      <w:r w:rsidR="00270376">
        <w:rPr>
          <w:rFonts w:ascii="Times New Roman" w:eastAsia="Times New Roman" w:hAnsi="Times New Roman" w:cs="Times New Roman"/>
          <w:sz w:val="28"/>
          <w:szCs w:val="28"/>
        </w:rPr>
        <w:t>6</w:t>
      </w:r>
      <w:r w:rsidRPr="007D2C23">
        <w:rPr>
          <w:rFonts w:ascii="Times New Roman" w:eastAsia="Times New Roman" w:hAnsi="Times New Roman" w:cs="Times New Roman"/>
          <w:sz w:val="28"/>
          <w:szCs w:val="28"/>
        </w:rPr>
        <w:t xml:space="preserve"> – 202</w:t>
      </w:r>
      <w:r w:rsidR="00270376">
        <w:rPr>
          <w:rFonts w:ascii="Times New Roman" w:eastAsia="Times New Roman" w:hAnsi="Times New Roman" w:cs="Times New Roman"/>
          <w:sz w:val="28"/>
          <w:szCs w:val="28"/>
        </w:rPr>
        <w:t>8</w:t>
      </w:r>
      <w:r w:rsidR="0057080F">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роки (далі –</w:t>
      </w: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Програма</w:t>
      </w:r>
      <w:r>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та чинного законодавства України.</w:t>
      </w:r>
    </w:p>
    <w:p w14:paraId="363FB3D5"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1.2. Допомога надається громадянам, які проживають та зареєстровані на території Широківської ТГ.</w:t>
      </w:r>
    </w:p>
    <w:p w14:paraId="44E2CDDE" w14:textId="44B2D9BB" w:rsidR="007D2C23" w:rsidRPr="007D2C23" w:rsidRDefault="007D2C23" w:rsidP="005D3AA1">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1.3. Допомога надається за рахунок коштів місцевого бюджету</w:t>
      </w:r>
      <w:r w:rsidR="0057080F">
        <w:rPr>
          <w:rFonts w:ascii="Times New Roman" w:eastAsia="Times New Roman" w:hAnsi="Times New Roman" w:cs="Times New Roman"/>
          <w:sz w:val="28"/>
          <w:szCs w:val="28"/>
        </w:rPr>
        <w:t xml:space="preserve"> в</w:t>
      </w:r>
      <w:r w:rsidRPr="007D2C23">
        <w:rPr>
          <w:rFonts w:ascii="Times New Roman" w:eastAsia="Times New Roman" w:hAnsi="Times New Roman" w:cs="Times New Roman"/>
          <w:sz w:val="28"/>
          <w:szCs w:val="28"/>
        </w:rPr>
        <w:t xml:space="preserve"> межах </w:t>
      </w:r>
      <w:r w:rsidR="0057080F">
        <w:rPr>
          <w:rFonts w:ascii="Times New Roman" w:eastAsia="Times New Roman" w:hAnsi="Times New Roman" w:cs="Times New Roman"/>
          <w:sz w:val="28"/>
          <w:szCs w:val="28"/>
        </w:rPr>
        <w:t>обсягів</w:t>
      </w:r>
      <w:r w:rsidRPr="007D2C23">
        <w:rPr>
          <w:rFonts w:ascii="Times New Roman" w:eastAsia="Times New Roman" w:hAnsi="Times New Roman" w:cs="Times New Roman"/>
          <w:sz w:val="28"/>
          <w:szCs w:val="28"/>
        </w:rPr>
        <w:t>, виділених на забезпечення соціального захисту населення, відповідно до за</w:t>
      </w:r>
      <w:r w:rsidR="0057080F">
        <w:rPr>
          <w:rFonts w:ascii="Times New Roman" w:eastAsia="Times New Roman" w:hAnsi="Times New Roman" w:cs="Times New Roman"/>
          <w:sz w:val="28"/>
          <w:szCs w:val="28"/>
        </w:rPr>
        <w:t xml:space="preserve">вдань та заходів </w:t>
      </w:r>
      <w:r w:rsidR="005D3AA1">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рограми</w:t>
      </w:r>
      <w:r w:rsidR="0057080F">
        <w:rPr>
          <w:rFonts w:ascii="Times New Roman" w:eastAsia="Times New Roman" w:hAnsi="Times New Roman" w:cs="Times New Roman"/>
          <w:sz w:val="28"/>
          <w:szCs w:val="28"/>
        </w:rPr>
        <w:t>.</w:t>
      </w:r>
    </w:p>
    <w:p w14:paraId="4C008F2C" w14:textId="77777777" w:rsidR="007D2C23" w:rsidRPr="005D3AA1" w:rsidRDefault="007D2C23" w:rsidP="007D2C23">
      <w:pPr>
        <w:shd w:val="clear" w:color="auto" w:fill="FFFFFF"/>
        <w:spacing w:after="0" w:line="240" w:lineRule="auto"/>
        <w:ind w:firstLine="567"/>
        <w:rPr>
          <w:rFonts w:ascii="Times New Roman" w:eastAsia="Times New Roman" w:hAnsi="Times New Roman" w:cs="Times New Roman"/>
          <w:sz w:val="12"/>
          <w:szCs w:val="12"/>
        </w:rPr>
      </w:pPr>
    </w:p>
    <w:p w14:paraId="4C815670"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w:t>
      </w:r>
      <w:r w:rsidR="005D3AA1">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2. Порядок надання адресної матеріальної допомоги</w:t>
      </w:r>
    </w:p>
    <w:p w14:paraId="18DDDD28"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2C7C5A">
        <w:rPr>
          <w:rFonts w:ascii="Times New Roman" w:eastAsia="Times New Roman" w:hAnsi="Times New Roman" w:cs="Times New Roman"/>
          <w:sz w:val="28"/>
          <w:szCs w:val="28"/>
        </w:rPr>
        <w:t>2.1 Питання про надання допомоги громадянам розглядається на засіданні постійної комісії з питань фінансів та бюджету, соціально – економічного розвитку</w:t>
      </w:r>
      <w:r w:rsidR="002C7C5A" w:rsidRPr="002C7C5A">
        <w:rPr>
          <w:rFonts w:ascii="Times New Roman" w:eastAsia="Times New Roman" w:hAnsi="Times New Roman" w:cs="Times New Roman"/>
          <w:sz w:val="28"/>
          <w:szCs w:val="28"/>
        </w:rPr>
        <w:t>,</w:t>
      </w:r>
      <w:r w:rsidRPr="002C7C5A">
        <w:rPr>
          <w:rFonts w:ascii="Times New Roman" w:eastAsia="Times New Roman" w:hAnsi="Times New Roman" w:cs="Times New Roman"/>
          <w:sz w:val="28"/>
          <w:szCs w:val="28"/>
        </w:rPr>
        <w:t xml:space="preserve"> промисловості, підприємництва, транспорту</w:t>
      </w:r>
      <w:r w:rsidR="002C7C5A" w:rsidRPr="002C7C5A">
        <w:rPr>
          <w:rFonts w:ascii="Times New Roman" w:eastAsia="Times New Roman" w:hAnsi="Times New Roman" w:cs="Times New Roman"/>
          <w:sz w:val="28"/>
          <w:szCs w:val="28"/>
        </w:rPr>
        <w:t xml:space="preserve"> та</w:t>
      </w:r>
      <w:r w:rsidRPr="002C7C5A">
        <w:rPr>
          <w:rFonts w:ascii="Times New Roman" w:eastAsia="Times New Roman" w:hAnsi="Times New Roman" w:cs="Times New Roman"/>
          <w:sz w:val="28"/>
          <w:szCs w:val="28"/>
        </w:rPr>
        <w:t xml:space="preserve"> зв’язку, сфери послуг та регуляторної діяльності, інвестицій та міжнародного співробітництва, постійн</w:t>
      </w:r>
      <w:r w:rsidR="002C7C5A" w:rsidRPr="002C7C5A">
        <w:rPr>
          <w:rFonts w:ascii="Times New Roman" w:eastAsia="Times New Roman" w:hAnsi="Times New Roman" w:cs="Times New Roman"/>
          <w:sz w:val="28"/>
          <w:szCs w:val="28"/>
        </w:rPr>
        <w:t>ої</w:t>
      </w:r>
      <w:r w:rsidRPr="002C7C5A">
        <w:rPr>
          <w:rFonts w:ascii="Times New Roman" w:eastAsia="Times New Roman" w:hAnsi="Times New Roman" w:cs="Times New Roman"/>
          <w:sz w:val="28"/>
          <w:szCs w:val="28"/>
        </w:rPr>
        <w:t xml:space="preserve"> комісії з питань освіти, культури, охорони здоров’я, соціального захисту населення Широківської сільської ради</w:t>
      </w:r>
      <w:r w:rsidRPr="007D2C23">
        <w:rPr>
          <w:rFonts w:ascii="Times New Roman" w:eastAsia="Times New Roman" w:hAnsi="Times New Roman" w:cs="Times New Roman"/>
          <w:sz w:val="28"/>
          <w:szCs w:val="28"/>
        </w:rPr>
        <w:t xml:space="preserve"> Запорізького району Запорізької області та виноситься на розгляд сесії.</w:t>
      </w:r>
    </w:p>
    <w:p w14:paraId="127A128A" w14:textId="21C6BE60"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2.2.  Адресна матеріальна допомога для громадян чи для сім’ї не носить постійного характеру, а є </w:t>
      </w:r>
      <w:r w:rsidR="0057080F">
        <w:rPr>
          <w:rFonts w:ascii="Times New Roman" w:eastAsia="Times New Roman" w:hAnsi="Times New Roman" w:cs="Times New Roman"/>
          <w:sz w:val="28"/>
          <w:szCs w:val="28"/>
        </w:rPr>
        <w:t>доповненням</w:t>
      </w:r>
      <w:r w:rsidRPr="007D2C23">
        <w:rPr>
          <w:rFonts w:ascii="Times New Roman" w:eastAsia="Times New Roman" w:hAnsi="Times New Roman" w:cs="Times New Roman"/>
          <w:sz w:val="28"/>
          <w:szCs w:val="28"/>
        </w:rPr>
        <w:t xml:space="preserve"> до існуючого доходу і виплачується у грошовому вигляді в</w:t>
      </w:r>
      <w:r w:rsidR="005D3AA1">
        <w:rPr>
          <w:rFonts w:ascii="Times New Roman" w:eastAsia="Times New Roman" w:hAnsi="Times New Roman" w:cs="Times New Roman"/>
          <w:sz w:val="28"/>
          <w:szCs w:val="28"/>
        </w:rPr>
        <w:t xml:space="preserve"> сумі, </w:t>
      </w:r>
      <w:r w:rsidR="0057080F">
        <w:rPr>
          <w:rFonts w:ascii="Times New Roman" w:eastAsia="Times New Roman" w:hAnsi="Times New Roman" w:cs="Times New Roman"/>
          <w:sz w:val="28"/>
          <w:szCs w:val="28"/>
        </w:rPr>
        <w:t xml:space="preserve">що </w:t>
      </w:r>
      <w:r w:rsidR="005D3AA1">
        <w:rPr>
          <w:rFonts w:ascii="Times New Roman" w:eastAsia="Times New Roman" w:hAnsi="Times New Roman" w:cs="Times New Roman"/>
          <w:sz w:val="28"/>
          <w:szCs w:val="28"/>
        </w:rPr>
        <w:t xml:space="preserve">визначена </w:t>
      </w:r>
      <w:r w:rsidR="0057080F">
        <w:rPr>
          <w:rFonts w:ascii="Times New Roman" w:eastAsia="Times New Roman" w:hAnsi="Times New Roman" w:cs="Times New Roman"/>
          <w:sz w:val="28"/>
          <w:szCs w:val="28"/>
        </w:rPr>
        <w:t xml:space="preserve">в </w:t>
      </w:r>
      <w:r w:rsidR="005D3AA1">
        <w:rPr>
          <w:rFonts w:ascii="Times New Roman" w:eastAsia="Times New Roman" w:hAnsi="Times New Roman" w:cs="Times New Roman"/>
          <w:sz w:val="28"/>
          <w:szCs w:val="28"/>
        </w:rPr>
        <w:t>Програм</w:t>
      </w:r>
      <w:r w:rsidR="0057080F">
        <w:rPr>
          <w:rFonts w:ascii="Times New Roman" w:eastAsia="Times New Roman" w:hAnsi="Times New Roman" w:cs="Times New Roman"/>
          <w:sz w:val="28"/>
          <w:szCs w:val="28"/>
        </w:rPr>
        <w:t>і</w:t>
      </w:r>
      <w:r w:rsidRPr="007D2C23">
        <w:rPr>
          <w:rFonts w:ascii="Times New Roman" w:eastAsia="Times New Roman" w:hAnsi="Times New Roman" w:cs="Times New Roman"/>
          <w:sz w:val="28"/>
          <w:szCs w:val="28"/>
        </w:rPr>
        <w:t>.</w:t>
      </w:r>
    </w:p>
    <w:p w14:paraId="7025E4CA"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2.3. Для отримання допомоги заявником обов’язково надаються наступні документи:</w:t>
      </w:r>
    </w:p>
    <w:p w14:paraId="78C6FD1C" w14:textId="35B96B66"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матеріальна допомога особам,  які  опинилися в складних життєвих обставинах</w:t>
      </w:r>
      <w:r w:rsidR="00A326CE">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w:t>
      </w:r>
      <w:r w:rsidRPr="007D2C23">
        <w:rPr>
          <w:rFonts w:ascii="Times New Roman" w:eastAsia="Times New Roman" w:hAnsi="Times New Roman" w:cs="Times New Roman"/>
          <w:b/>
          <w:i/>
          <w:sz w:val="28"/>
          <w:szCs w:val="28"/>
        </w:rPr>
        <w:t xml:space="preserve">допомога </w:t>
      </w:r>
      <w:r w:rsidR="00A326CE">
        <w:rPr>
          <w:rFonts w:ascii="Times New Roman" w:eastAsia="Times New Roman" w:hAnsi="Times New Roman" w:cs="Times New Roman"/>
          <w:b/>
          <w:i/>
          <w:sz w:val="28"/>
          <w:szCs w:val="28"/>
        </w:rPr>
        <w:t>в</w:t>
      </w:r>
      <w:r w:rsidRPr="007D2C23">
        <w:rPr>
          <w:rFonts w:ascii="Times New Roman" w:eastAsia="Times New Roman" w:hAnsi="Times New Roman" w:cs="Times New Roman"/>
          <w:b/>
          <w:i/>
          <w:sz w:val="28"/>
          <w:szCs w:val="28"/>
        </w:rPr>
        <w:t xml:space="preserve"> оформленні документів</w:t>
      </w:r>
      <w:r w:rsidRPr="007D2C23">
        <w:rPr>
          <w:rFonts w:ascii="Times New Roman" w:eastAsia="Times New Roman" w:hAnsi="Times New Roman" w:cs="Times New Roman"/>
          <w:b/>
          <w:sz w:val="28"/>
          <w:szCs w:val="28"/>
        </w:rPr>
        <w:t>):</w:t>
      </w:r>
    </w:p>
    <w:p w14:paraId="04E9126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C73132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65B2283D" w14:textId="4DE056AC"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sidR="00D31326">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7EBE962E" w14:textId="7CCDC73C"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акт обстеження матеріально-побутових умов складений фахівцем із соціальної роботи, підписаний старостою, депутатом ради відповідного округу, де проживає заявник</w:t>
      </w:r>
      <w:r w:rsidR="005259C4">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та заявником;</w:t>
      </w:r>
    </w:p>
    <w:p w14:paraId="709463B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довідку про склад зареєстрованих осіб;</w:t>
      </w:r>
    </w:p>
    <w:p w14:paraId="07C31B69" w14:textId="6C02E7C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5259C4">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62FF453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квитанції про сплату державного мита;</w:t>
      </w:r>
    </w:p>
    <w:p w14:paraId="3D4D8118" w14:textId="2CF9C2CE" w:rsidR="007D2C23" w:rsidRPr="005259C4"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5259C4">
        <w:rPr>
          <w:rFonts w:ascii="Times New Roman" w:eastAsia="Times New Roman" w:hAnsi="Times New Roman" w:cs="Times New Roman"/>
          <w:sz w:val="28"/>
          <w:szCs w:val="28"/>
        </w:rPr>
        <w:t xml:space="preserve">- </w:t>
      </w:r>
      <w:r w:rsidR="005259C4" w:rsidRPr="005259C4">
        <w:rPr>
          <w:rFonts w:ascii="Times New Roman" w:hAnsi="Times New Roman" w:cs="Times New Roman"/>
          <w:sz w:val="28"/>
          <w:szCs w:val="28"/>
        </w:rPr>
        <w:t>за потреби — інші документи, що підтверджують відповідні життєві обставини сім’ї.</w:t>
      </w:r>
    </w:p>
    <w:p w14:paraId="615E3E9F" w14:textId="2BD1D609" w:rsidR="007D2C23" w:rsidRPr="007D2C23" w:rsidRDefault="007D2C23" w:rsidP="007D2C23">
      <w:pPr>
        <w:pStyle w:val="aa"/>
        <w:numPr>
          <w:ilvl w:val="0"/>
          <w:numId w:val="16"/>
        </w:numPr>
        <w:shd w:val="clear" w:color="auto" w:fill="FFFFFF"/>
        <w:spacing w:after="0" w:line="240" w:lineRule="auto"/>
        <w:ind w:left="0" w:firstLine="360"/>
        <w:jc w:val="both"/>
        <w:rPr>
          <w:rFonts w:ascii="Times New Roman" w:eastAsia="Times New Roman" w:hAnsi="Times New Roman" w:cs="Times New Roman"/>
          <w:i/>
          <w:sz w:val="28"/>
          <w:szCs w:val="28"/>
        </w:rPr>
      </w:pPr>
      <w:r w:rsidRPr="007D2C23">
        <w:rPr>
          <w:rFonts w:ascii="Times New Roman" w:eastAsia="Times New Roman" w:hAnsi="Times New Roman" w:cs="Times New Roman"/>
          <w:b/>
          <w:sz w:val="28"/>
          <w:szCs w:val="28"/>
        </w:rPr>
        <w:t>матеріальна допомога мешканцям громади</w:t>
      </w:r>
      <w:r w:rsidR="00E227E5">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i/>
          <w:sz w:val="28"/>
          <w:szCs w:val="28"/>
        </w:rPr>
        <w:t>(особам,</w:t>
      </w:r>
      <w:r w:rsidR="005D3AA1">
        <w:rPr>
          <w:rFonts w:ascii="Times New Roman" w:eastAsia="Times New Roman" w:hAnsi="Times New Roman" w:cs="Times New Roman"/>
          <w:i/>
          <w:sz w:val="28"/>
          <w:szCs w:val="28"/>
        </w:rPr>
        <w:t xml:space="preserve"> </w:t>
      </w:r>
      <w:r w:rsidRPr="007D2C23">
        <w:rPr>
          <w:rFonts w:ascii="Times New Roman" w:eastAsia="Times New Roman" w:hAnsi="Times New Roman" w:cs="Times New Roman"/>
          <w:i/>
          <w:sz w:val="28"/>
          <w:szCs w:val="28"/>
        </w:rPr>
        <w:t>які перенесли, оперативне хірургічне втручання, або перебували на лікуванні у відділенні інтенсивної терапії)</w:t>
      </w:r>
      <w:r w:rsidR="00E227E5">
        <w:rPr>
          <w:rFonts w:ascii="Times New Roman" w:eastAsia="Times New Roman" w:hAnsi="Times New Roman" w:cs="Times New Roman"/>
          <w:i/>
          <w:sz w:val="28"/>
          <w:szCs w:val="28"/>
        </w:rPr>
        <w:t>:</w:t>
      </w:r>
    </w:p>
    <w:p w14:paraId="77954FD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36251BD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403C8E81" w14:textId="77777777" w:rsidR="00E227E5" w:rsidRPr="007D2C23" w:rsidRDefault="007D2C23" w:rsidP="00E227E5">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w:t>
      </w:r>
      <w:r w:rsidR="00E227E5" w:rsidRPr="007D2C23">
        <w:rPr>
          <w:rFonts w:ascii="Times New Roman" w:eastAsia="Times New Roman" w:hAnsi="Times New Roman" w:cs="Times New Roman"/>
          <w:sz w:val="28"/>
          <w:szCs w:val="28"/>
        </w:rPr>
        <w:t xml:space="preserve">копія </w:t>
      </w:r>
      <w:r w:rsidR="00E227E5">
        <w:rPr>
          <w:rFonts w:ascii="Times New Roman" w:eastAsia="Times New Roman" w:hAnsi="Times New Roman" w:cs="Times New Roman"/>
          <w:sz w:val="28"/>
          <w:szCs w:val="28"/>
        </w:rPr>
        <w:t xml:space="preserve">реєстраційного номеру </w:t>
      </w:r>
      <w:r w:rsidR="00E227E5" w:rsidRPr="007D2C23">
        <w:rPr>
          <w:rFonts w:ascii="Times New Roman" w:eastAsia="Times New Roman" w:hAnsi="Times New Roman" w:cs="Times New Roman"/>
          <w:sz w:val="28"/>
          <w:szCs w:val="28"/>
        </w:rPr>
        <w:t>облікової картки платника податків;</w:t>
      </w:r>
    </w:p>
    <w:p w14:paraId="57BA89EC" w14:textId="3440CD4B" w:rsidR="007D2C23" w:rsidRPr="007D2C23" w:rsidRDefault="00E227E5" w:rsidP="007D2C2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2C23" w:rsidRPr="007D2C23">
        <w:rPr>
          <w:rFonts w:ascii="Times New Roman" w:eastAsia="Times New Roman" w:hAnsi="Times New Roman" w:cs="Times New Roman"/>
          <w:sz w:val="28"/>
          <w:szCs w:val="28"/>
        </w:rPr>
        <w:t>копі</w:t>
      </w:r>
      <w:r>
        <w:rPr>
          <w:rFonts w:ascii="Times New Roman" w:eastAsia="Times New Roman" w:hAnsi="Times New Roman" w:cs="Times New Roman"/>
          <w:sz w:val="28"/>
          <w:szCs w:val="28"/>
        </w:rPr>
        <w:t>я</w:t>
      </w:r>
      <w:r w:rsidR="007D2C23" w:rsidRPr="007D2C23">
        <w:rPr>
          <w:rFonts w:ascii="Times New Roman" w:eastAsia="Times New Roman" w:hAnsi="Times New Roman" w:cs="Times New Roman"/>
          <w:sz w:val="28"/>
          <w:szCs w:val="28"/>
        </w:rPr>
        <w:t xml:space="preserve"> пенсійного посвідчення (довідка МСЕК), що підтверджує інвалідність (за наявності);</w:t>
      </w:r>
    </w:p>
    <w:p w14:paraId="2A49F96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матеріально-побутових умов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72F2AA81"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628403E2" w14:textId="0462E04F"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w:t>
      </w:r>
      <w:r w:rsidR="00E227E5">
        <w:rPr>
          <w:rFonts w:ascii="Times New Roman" w:eastAsia="Times New Roman" w:hAnsi="Times New Roman" w:cs="Times New Roman"/>
          <w:sz w:val="28"/>
          <w:szCs w:val="28"/>
        </w:rPr>
        <w:t>а</w:t>
      </w:r>
      <w:r w:rsidRPr="007D2C23">
        <w:rPr>
          <w:rFonts w:ascii="Times New Roman" w:eastAsia="Times New Roman" w:hAnsi="Times New Roman" w:cs="Times New Roman"/>
          <w:sz w:val="28"/>
          <w:szCs w:val="28"/>
        </w:rPr>
        <w:t xml:space="preserve"> підписом лікаря КНП «</w:t>
      </w:r>
      <w:r w:rsidR="00E227E5">
        <w:rPr>
          <w:rFonts w:ascii="Times New Roman" w:eastAsia="Times New Roman" w:hAnsi="Times New Roman" w:cs="Times New Roman"/>
          <w:sz w:val="28"/>
          <w:szCs w:val="28"/>
        </w:rPr>
        <w:t>Клініка</w:t>
      </w:r>
      <w:r w:rsidRPr="007D2C23">
        <w:rPr>
          <w:rFonts w:ascii="Times New Roman" w:eastAsia="Times New Roman" w:hAnsi="Times New Roman" w:cs="Times New Roman"/>
          <w:sz w:val="28"/>
          <w:szCs w:val="28"/>
        </w:rPr>
        <w:t xml:space="preserve"> «С</w:t>
      </w:r>
      <w:r w:rsidR="00E227E5">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Широківської сільської ради;</w:t>
      </w:r>
    </w:p>
    <w:p w14:paraId="7D95DA07" w14:textId="1FB85846"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довідки з </w:t>
      </w:r>
      <w:r w:rsidR="00E227E5">
        <w:rPr>
          <w:rFonts w:ascii="Times New Roman" w:eastAsia="Times New Roman" w:hAnsi="Times New Roman" w:cs="Times New Roman"/>
          <w:sz w:val="28"/>
          <w:szCs w:val="28"/>
        </w:rPr>
        <w:t xml:space="preserve">медичного закладу </w:t>
      </w:r>
      <w:r w:rsidRPr="007D2C23">
        <w:rPr>
          <w:rFonts w:ascii="Times New Roman" w:eastAsia="Times New Roman" w:hAnsi="Times New Roman" w:cs="Times New Roman"/>
          <w:sz w:val="28"/>
          <w:szCs w:val="28"/>
        </w:rPr>
        <w:t>про проведене оперативне хірургічне втручання за поточний календарний рік;</w:t>
      </w:r>
    </w:p>
    <w:p w14:paraId="78DA3214" w14:textId="4CFDCB72"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довідки з </w:t>
      </w:r>
      <w:r w:rsidR="00E227E5">
        <w:rPr>
          <w:rFonts w:ascii="Times New Roman" w:eastAsia="Times New Roman" w:hAnsi="Times New Roman" w:cs="Times New Roman"/>
          <w:sz w:val="28"/>
          <w:szCs w:val="28"/>
        </w:rPr>
        <w:t>медичного закладу</w:t>
      </w:r>
      <w:r w:rsidRPr="007D2C23">
        <w:rPr>
          <w:rFonts w:ascii="Times New Roman" w:eastAsia="Times New Roman" w:hAnsi="Times New Roman" w:cs="Times New Roman"/>
          <w:sz w:val="28"/>
          <w:szCs w:val="28"/>
        </w:rPr>
        <w:t xml:space="preserve"> про перебування на лікуванні у відділенні інтенсивної терапії за поточний календарний рік;</w:t>
      </w:r>
    </w:p>
    <w:p w14:paraId="65C02D10" w14:textId="5810E8E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E227E5">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0AB68E0A" w14:textId="77777777" w:rsidR="00E227E5" w:rsidRPr="005259C4"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5259C4">
        <w:rPr>
          <w:rFonts w:ascii="Times New Roman" w:eastAsia="Times New Roman" w:hAnsi="Times New Roman" w:cs="Times New Roman"/>
          <w:sz w:val="28"/>
          <w:szCs w:val="28"/>
        </w:rPr>
        <w:t xml:space="preserve">- </w:t>
      </w:r>
      <w:r w:rsidRPr="005259C4">
        <w:rPr>
          <w:rFonts w:ascii="Times New Roman" w:hAnsi="Times New Roman" w:cs="Times New Roman"/>
          <w:sz w:val="28"/>
          <w:szCs w:val="28"/>
        </w:rPr>
        <w:t>за потреби — інші документи, що підтверджують відповідні життєві обставини сім’ї.</w:t>
      </w:r>
    </w:p>
    <w:p w14:paraId="4DD13E91" w14:textId="2C0CEF03" w:rsidR="007D2C23" w:rsidRPr="007D2C23" w:rsidRDefault="007D2C23" w:rsidP="007D2C23">
      <w:pPr>
        <w:pStyle w:val="aa"/>
        <w:numPr>
          <w:ilvl w:val="0"/>
          <w:numId w:val="15"/>
        </w:num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b/>
          <w:sz w:val="28"/>
          <w:szCs w:val="28"/>
        </w:rPr>
        <w:t>матеріальна допомога особам з онкологічними захворюваннями</w:t>
      </w:r>
      <w:r w:rsidR="00E227E5">
        <w:rPr>
          <w:rFonts w:ascii="Times New Roman" w:eastAsia="Times New Roman" w:hAnsi="Times New Roman" w:cs="Times New Roman"/>
          <w:b/>
          <w:sz w:val="28"/>
          <w:szCs w:val="28"/>
        </w:rPr>
        <w:t>:</w:t>
      </w:r>
    </w:p>
    <w:p w14:paraId="6F5A239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013DBF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5A2FF2EB" w14:textId="77777777" w:rsidR="00E227E5" w:rsidRPr="007D2C23"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0187A8A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копії пенсійного посвідчення (довідка МСЕК), що підтверджує інвалідність (за наявності);</w:t>
      </w:r>
    </w:p>
    <w:p w14:paraId="63CFDC39" w14:textId="77777777" w:rsidR="00E227E5" w:rsidRPr="007D2C23"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w:t>
      </w:r>
      <w:r>
        <w:rPr>
          <w:rFonts w:ascii="Times New Roman" w:eastAsia="Times New Roman" w:hAnsi="Times New Roman" w:cs="Times New Roman"/>
          <w:sz w:val="28"/>
          <w:szCs w:val="28"/>
        </w:rPr>
        <w:t>а</w:t>
      </w:r>
      <w:r w:rsidRPr="007D2C23">
        <w:rPr>
          <w:rFonts w:ascii="Times New Roman" w:eastAsia="Times New Roman" w:hAnsi="Times New Roman" w:cs="Times New Roman"/>
          <w:sz w:val="28"/>
          <w:szCs w:val="28"/>
        </w:rPr>
        <w:t xml:space="preserve"> підписом лікаря КНП «</w:t>
      </w:r>
      <w:r>
        <w:rPr>
          <w:rFonts w:ascii="Times New Roman" w:eastAsia="Times New Roman" w:hAnsi="Times New Roman" w:cs="Times New Roman"/>
          <w:sz w:val="28"/>
          <w:szCs w:val="28"/>
        </w:rPr>
        <w:t>Клініка</w:t>
      </w:r>
      <w:r w:rsidRPr="007D2C23">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Широківської сільської ради;</w:t>
      </w:r>
    </w:p>
    <w:p w14:paraId="52DFCAFB" w14:textId="247DDBAC"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довідки з лікарні при наявності госпіталізації або довідка про проведене обстеження у </w:t>
      </w:r>
      <w:r w:rsidR="00E227E5">
        <w:rPr>
          <w:rFonts w:ascii="Times New Roman" w:eastAsia="Times New Roman" w:hAnsi="Times New Roman" w:cs="Times New Roman"/>
          <w:sz w:val="28"/>
          <w:szCs w:val="28"/>
        </w:rPr>
        <w:t>лікаря-</w:t>
      </w:r>
      <w:r w:rsidRPr="007D2C23">
        <w:rPr>
          <w:rFonts w:ascii="Times New Roman" w:eastAsia="Times New Roman" w:hAnsi="Times New Roman" w:cs="Times New Roman"/>
          <w:sz w:val="28"/>
          <w:szCs w:val="28"/>
        </w:rPr>
        <w:t>онколога за поточний календарний рік;</w:t>
      </w:r>
    </w:p>
    <w:p w14:paraId="6E7AE4D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матеріально-побутових умов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7BAAB86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довідка про склад зареєстрованих осіб;</w:t>
      </w:r>
    </w:p>
    <w:p w14:paraId="5F71BB4F" w14:textId="35E8A915"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763938">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2567EE1E" w14:textId="77777777" w:rsidR="00E227E5" w:rsidRPr="00E227E5"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1AB87B88" w14:textId="1A26FA4F"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одноразова допомога дітям</w:t>
      </w:r>
      <w:r w:rsidR="00E227E5">
        <w:rPr>
          <w:rFonts w:ascii="Times New Roman" w:eastAsia="Times New Roman" w:hAnsi="Times New Roman" w:cs="Times New Roman"/>
          <w:b/>
          <w:sz w:val="28"/>
          <w:szCs w:val="28"/>
        </w:rPr>
        <w:t>-</w:t>
      </w:r>
      <w:r w:rsidRPr="007D2C23">
        <w:rPr>
          <w:rFonts w:ascii="Times New Roman" w:eastAsia="Times New Roman" w:hAnsi="Times New Roman" w:cs="Times New Roman"/>
          <w:b/>
          <w:sz w:val="28"/>
          <w:szCs w:val="28"/>
        </w:rPr>
        <w:t>сиротам і дітям</w:t>
      </w:r>
      <w:r w:rsidR="00E227E5">
        <w:rPr>
          <w:rFonts w:ascii="Times New Roman" w:eastAsia="Times New Roman" w:hAnsi="Times New Roman" w:cs="Times New Roman"/>
          <w:b/>
          <w:sz w:val="28"/>
          <w:szCs w:val="28"/>
        </w:rPr>
        <w:t>,</w:t>
      </w:r>
      <w:r w:rsidRPr="007D2C23">
        <w:rPr>
          <w:rFonts w:ascii="Times New Roman" w:eastAsia="Times New Roman" w:hAnsi="Times New Roman" w:cs="Times New Roman"/>
          <w:b/>
          <w:sz w:val="28"/>
          <w:szCs w:val="28"/>
        </w:rPr>
        <w:t xml:space="preserve"> позбавленим батьківського піклування</w:t>
      </w:r>
      <w:r w:rsidR="00E227E5">
        <w:rPr>
          <w:rFonts w:ascii="Times New Roman" w:eastAsia="Times New Roman" w:hAnsi="Times New Roman" w:cs="Times New Roman"/>
          <w:b/>
          <w:sz w:val="28"/>
          <w:szCs w:val="28"/>
        </w:rPr>
        <w:t>,</w:t>
      </w:r>
      <w:r w:rsidRPr="007D2C23">
        <w:rPr>
          <w:rFonts w:ascii="Times New Roman" w:eastAsia="Times New Roman" w:hAnsi="Times New Roman" w:cs="Times New Roman"/>
          <w:b/>
          <w:sz w:val="28"/>
          <w:szCs w:val="28"/>
        </w:rPr>
        <w:t xml:space="preserve"> після досягнення 18-річного віку:</w:t>
      </w:r>
    </w:p>
    <w:p w14:paraId="3267D9C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вказується прізвище, ім’я, по батькові заявника, його адреса та мотиви звернення;</w:t>
      </w:r>
    </w:p>
    <w:p w14:paraId="5519E102"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34794E95" w14:textId="77777777" w:rsidR="00763938" w:rsidRPr="007D2C23" w:rsidRDefault="00763938" w:rsidP="00763938">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318E1A39" w14:textId="68B15218"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3390CFF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558695E9" w14:textId="6594838E"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763938">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7AF8B247" w14:textId="77777777" w:rsidR="00763938" w:rsidRPr="00E227E5" w:rsidRDefault="00763938" w:rsidP="00763938">
      <w:pPr>
        <w:shd w:val="clear" w:color="auto" w:fill="FFFFFF"/>
        <w:spacing w:after="0" w:line="240" w:lineRule="auto"/>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5E88AAD7" w14:textId="383C7441"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допомога  на  поховання  померлої  особи,  яка не досягла пенсійного віку та на момент смерті не працювала,  не перебувала на службі,  не зареєстрована у </w:t>
      </w:r>
      <w:r w:rsidR="00763938">
        <w:rPr>
          <w:rFonts w:ascii="Times New Roman" w:eastAsia="Times New Roman" w:hAnsi="Times New Roman" w:cs="Times New Roman"/>
          <w:b/>
          <w:sz w:val="28"/>
          <w:szCs w:val="28"/>
        </w:rPr>
        <w:t>Ц</w:t>
      </w:r>
      <w:r w:rsidRPr="007D2C23">
        <w:rPr>
          <w:rFonts w:ascii="Times New Roman" w:eastAsia="Times New Roman" w:hAnsi="Times New Roman" w:cs="Times New Roman"/>
          <w:b/>
          <w:sz w:val="28"/>
          <w:szCs w:val="28"/>
        </w:rPr>
        <w:t>ентрі зайнятості як безробітна:</w:t>
      </w:r>
    </w:p>
    <w:p w14:paraId="3C0EDDD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особи - виконавця волевиявлення померлого або особи, яка зобов'язалася поховати померлого в якій вказуються мотиви звернення;</w:t>
      </w:r>
    </w:p>
    <w:p w14:paraId="21612B8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паспорта, що посвідчує особу - виконавця волевиявлення померлого або особи, яка зобов'язалася поховати померлого;</w:t>
      </w:r>
    </w:p>
    <w:p w14:paraId="30697DD5" w14:textId="77777777" w:rsidR="00763938" w:rsidRPr="007D2C23" w:rsidRDefault="00763938" w:rsidP="00763938">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53DBCA1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смерть;</w:t>
      </w:r>
    </w:p>
    <w:p w14:paraId="31E4C1FA" w14:textId="5A0D2021"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витяг з Державного реєстру актів цивільного стану громадян про смерть для отримання допомоги на поховання</w:t>
      </w:r>
      <w:r w:rsidR="00763938">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(оригінал);</w:t>
      </w:r>
    </w:p>
    <w:p w14:paraId="2FF263B2" w14:textId="70A86D9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w:t>
      </w:r>
      <w:r w:rsidR="00763938">
        <w:rPr>
          <w:rFonts w:ascii="Times New Roman" w:eastAsia="Times New Roman" w:hAnsi="Times New Roman" w:cs="Times New Roman"/>
          <w:sz w:val="28"/>
          <w:szCs w:val="28"/>
        </w:rPr>
        <w:t>довідка</w:t>
      </w:r>
      <w:r w:rsidRPr="007D2C23">
        <w:rPr>
          <w:rFonts w:ascii="Times New Roman" w:eastAsia="Times New Roman" w:hAnsi="Times New Roman" w:cs="Times New Roman"/>
          <w:sz w:val="28"/>
          <w:szCs w:val="28"/>
        </w:rPr>
        <w:t xml:space="preserve"> з </w:t>
      </w:r>
      <w:r w:rsidR="00763938">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енсійного фонду</w:t>
      </w:r>
      <w:r w:rsidR="00763938">
        <w:rPr>
          <w:rFonts w:ascii="Times New Roman" w:eastAsia="Times New Roman" w:hAnsi="Times New Roman" w:cs="Times New Roman"/>
          <w:sz w:val="28"/>
          <w:szCs w:val="28"/>
        </w:rPr>
        <w:t xml:space="preserve"> України</w:t>
      </w:r>
      <w:r w:rsidRPr="007D2C23">
        <w:rPr>
          <w:rFonts w:ascii="Times New Roman" w:eastAsia="Times New Roman" w:hAnsi="Times New Roman" w:cs="Times New Roman"/>
          <w:sz w:val="28"/>
          <w:szCs w:val="28"/>
        </w:rPr>
        <w:t xml:space="preserve">, </w:t>
      </w:r>
      <w:r w:rsidR="00763938">
        <w:rPr>
          <w:rFonts w:ascii="Times New Roman" w:eastAsia="Times New Roman" w:hAnsi="Times New Roman" w:cs="Times New Roman"/>
          <w:sz w:val="28"/>
          <w:szCs w:val="28"/>
        </w:rPr>
        <w:t xml:space="preserve">яка підтверджує, </w:t>
      </w:r>
      <w:r w:rsidRPr="007D2C23">
        <w:rPr>
          <w:rFonts w:ascii="Times New Roman" w:eastAsia="Times New Roman" w:hAnsi="Times New Roman" w:cs="Times New Roman"/>
          <w:sz w:val="28"/>
          <w:szCs w:val="28"/>
        </w:rPr>
        <w:t>що померла особа не отримувала пенсію</w:t>
      </w:r>
      <w:r w:rsidR="00763938">
        <w:rPr>
          <w:rFonts w:ascii="Times New Roman" w:eastAsia="Times New Roman" w:hAnsi="Times New Roman" w:cs="Times New Roman"/>
          <w:sz w:val="28"/>
          <w:szCs w:val="28"/>
        </w:rPr>
        <w:t>;</w:t>
      </w:r>
    </w:p>
    <w:p w14:paraId="00E76F4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63938">
        <w:rPr>
          <w:rFonts w:ascii="Times New Roman" w:eastAsia="Times New Roman" w:hAnsi="Times New Roman" w:cs="Times New Roman"/>
          <w:sz w:val="28"/>
          <w:szCs w:val="28"/>
        </w:rPr>
        <w:t>- довідка про склад зареєстрованих осіб;</w:t>
      </w:r>
    </w:p>
    <w:p w14:paraId="49A4681B" w14:textId="6D7C6FF3"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довідка з Центра зайнятості, </w:t>
      </w:r>
      <w:r w:rsidR="00763938">
        <w:rPr>
          <w:rFonts w:ascii="Times New Roman" w:eastAsia="Times New Roman" w:hAnsi="Times New Roman" w:cs="Times New Roman"/>
          <w:sz w:val="28"/>
          <w:szCs w:val="28"/>
        </w:rPr>
        <w:t xml:space="preserve">яка підтверджує, </w:t>
      </w:r>
      <w:r w:rsidRPr="007D2C23">
        <w:rPr>
          <w:rFonts w:ascii="Times New Roman" w:eastAsia="Times New Roman" w:hAnsi="Times New Roman" w:cs="Times New Roman"/>
          <w:sz w:val="28"/>
          <w:szCs w:val="28"/>
        </w:rPr>
        <w:t>що померла особа не перебувала на обліку;</w:t>
      </w:r>
    </w:p>
    <w:p w14:paraId="433ABCE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трудової книжки померлого;</w:t>
      </w:r>
    </w:p>
    <w:p w14:paraId="3F6EFC0F" w14:textId="0881D90D"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763938">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6EB3827A" w14:textId="31423EF0"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r w:rsidRPr="007D2C23">
        <w:rPr>
          <w:rFonts w:ascii="Times New Roman" w:eastAsia="Times New Roman" w:hAnsi="Times New Roman" w:cs="Times New Roman"/>
          <w:sz w:val="28"/>
          <w:szCs w:val="28"/>
        </w:rPr>
        <w:t xml:space="preserve">- </w:t>
      </w:r>
      <w:r w:rsidR="00763938">
        <w:rPr>
          <w:rFonts w:ascii="Times New Roman" w:eastAsia="Times New Roman" w:hAnsi="Times New Roman" w:cs="Times New Roman"/>
          <w:sz w:val="28"/>
          <w:szCs w:val="28"/>
        </w:rPr>
        <w:t>за потреби – інші документи.</w:t>
      </w:r>
    </w:p>
    <w:p w14:paraId="77A16B84"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sz w:val="28"/>
          <w:szCs w:val="28"/>
        </w:rPr>
      </w:pPr>
      <w:r w:rsidRPr="007D2C23">
        <w:rPr>
          <w:rFonts w:ascii="Times New Roman" w:eastAsia="Times New Roman" w:hAnsi="Times New Roman" w:cs="Times New Roman"/>
          <w:b/>
          <w:sz w:val="28"/>
          <w:szCs w:val="28"/>
        </w:rPr>
        <w:t>матеріальна допомога особам, які страждають на рідкісні (орфанні) захворювання (</w:t>
      </w:r>
      <w:r w:rsidRPr="007D2C23">
        <w:rPr>
          <w:rFonts w:ascii="Times New Roman" w:eastAsia="Times New Roman" w:hAnsi="Times New Roman" w:cs="Times New Roman"/>
          <w:i/>
          <w:sz w:val="28"/>
          <w:szCs w:val="28"/>
        </w:rPr>
        <w:t>відшкодування витрат на забезпечення лікарськими засобами та відповідними харчовими продуктами для спеціального дієтичного споживання (далі - лікарські засоби та харчові продукти) відповідно до медичних показань, особі, яка страждає на рідкісні (орфанні) захворювання або її законному представнику)</w:t>
      </w:r>
      <w:r w:rsidRPr="007D2C23">
        <w:rPr>
          <w:rFonts w:ascii="Times New Roman" w:eastAsia="Times New Roman" w:hAnsi="Times New Roman" w:cs="Times New Roman"/>
          <w:sz w:val="28"/>
          <w:szCs w:val="28"/>
        </w:rPr>
        <w:t>:</w:t>
      </w:r>
    </w:p>
    <w:p w14:paraId="795E099B" w14:textId="77777777" w:rsidR="001D7720" w:rsidRPr="001D7720" w:rsidRDefault="001D7720" w:rsidP="001D7720">
      <w:pPr>
        <w:pStyle w:val="aa"/>
        <w:shd w:val="clear" w:color="auto" w:fill="FFFFFF"/>
        <w:spacing w:after="0"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lastRenderedPageBreak/>
        <w:t>- особиста заява, в якій вказується прізвище, ім’я, по батькові заявника, його адреса та мотиви звернення;</w:t>
      </w:r>
    </w:p>
    <w:p w14:paraId="4289F9BA" w14:textId="5BC56EC9"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висновок КНП «К</w:t>
      </w:r>
      <w:r w:rsidR="0013482A">
        <w:rPr>
          <w:rFonts w:ascii="Times New Roman" w:eastAsia="Times New Roman" w:hAnsi="Times New Roman" w:cs="Times New Roman"/>
          <w:sz w:val="28"/>
          <w:szCs w:val="28"/>
        </w:rPr>
        <w:t>лініка</w:t>
      </w:r>
      <w:r w:rsidRPr="007D2C23">
        <w:rPr>
          <w:rFonts w:ascii="Times New Roman" w:eastAsia="Times New Roman" w:hAnsi="Times New Roman" w:cs="Times New Roman"/>
          <w:sz w:val="28"/>
          <w:szCs w:val="28"/>
        </w:rPr>
        <w:t xml:space="preserve"> «С</w:t>
      </w:r>
      <w:r w:rsidR="0013482A">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Широківської сільської ради про наявність на обліку особи, яка страждає на рідкісні (орфанні) захворювання</w:t>
      </w:r>
      <w:r w:rsidR="0013482A">
        <w:rPr>
          <w:rFonts w:ascii="Times New Roman" w:eastAsia="Times New Roman" w:hAnsi="Times New Roman" w:cs="Times New Roman"/>
          <w:sz w:val="28"/>
          <w:szCs w:val="28"/>
        </w:rPr>
        <w:t>;</w:t>
      </w:r>
    </w:p>
    <w:p w14:paraId="423E29D7" w14:textId="41E74509"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підтверджуючі документи щодо захворювання та необхідн</w:t>
      </w:r>
      <w:r w:rsidR="0013482A">
        <w:rPr>
          <w:rFonts w:ascii="Times New Roman" w:eastAsia="Times New Roman" w:hAnsi="Times New Roman" w:cs="Times New Roman"/>
          <w:sz w:val="28"/>
          <w:szCs w:val="28"/>
        </w:rPr>
        <w:t>ості</w:t>
      </w:r>
      <w:r w:rsidRPr="007D2C23">
        <w:rPr>
          <w:rFonts w:ascii="Times New Roman" w:eastAsia="Times New Roman" w:hAnsi="Times New Roman" w:cs="Times New Roman"/>
          <w:sz w:val="28"/>
          <w:szCs w:val="28"/>
        </w:rPr>
        <w:t xml:space="preserve"> у лікарських засобах та спеціалізованому харчуванні; </w:t>
      </w:r>
    </w:p>
    <w:p w14:paraId="65D7EBB4" w14:textId="34D4D54A"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 xml:space="preserve">- </w:t>
      </w:r>
      <w:r w:rsidR="001D7720"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sidRPr="001D7720">
        <w:rPr>
          <w:rFonts w:ascii="Times New Roman" w:eastAsia="Times New Roman" w:hAnsi="Times New Roman" w:cs="Times New Roman"/>
          <w:sz w:val="28"/>
          <w:szCs w:val="28"/>
        </w:rPr>
        <w:t>;</w:t>
      </w:r>
    </w:p>
    <w:p w14:paraId="277A46F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паспорта;</w:t>
      </w:r>
    </w:p>
    <w:p w14:paraId="024EE65D" w14:textId="77777777" w:rsidR="0013482A" w:rsidRPr="007D2C23" w:rsidRDefault="0013482A" w:rsidP="0013482A">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7F111FE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-документи, що підтверджують родинні зв’язки (свідоцтво про шлюб, свідоцтво про народження) в разі подання документів законним представником особи, яка страждає на рідкісні (орфанні) захворювання;</w:t>
      </w:r>
    </w:p>
    <w:p w14:paraId="4F0216EB" w14:textId="7D6B26B2" w:rsidR="007D2C23" w:rsidRPr="001D7720"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 акт обстеження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1E36172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 довідка з реквізитами рахунку для перерахування коштів;</w:t>
      </w:r>
    </w:p>
    <w:p w14:paraId="118B8AF5" w14:textId="77777777" w:rsidR="0013482A" w:rsidRPr="007D2C23" w:rsidRDefault="0013482A" w:rsidP="0013482A">
      <w:pPr>
        <w:shd w:val="clear" w:color="auto" w:fill="FFFFFF"/>
        <w:spacing w:after="0" w:line="240" w:lineRule="auto"/>
        <w:jc w:val="both"/>
        <w:rPr>
          <w:rFonts w:ascii="Times New Roman" w:eastAsia="Times New Roman" w:hAnsi="Times New Roman" w:cs="Times New Roman"/>
          <w:sz w:val="16"/>
          <w:szCs w:val="16"/>
        </w:rPr>
      </w:pPr>
      <w:r w:rsidRPr="007D2C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потреби – інші документи.</w:t>
      </w:r>
    </w:p>
    <w:p w14:paraId="07F334B0"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У разі зміни даних, зазначених у перелічених документах, подається оновлений пакет документів, в яких відбулися зміни.</w:t>
      </w:r>
    </w:p>
    <w:p w14:paraId="1838ED27" w14:textId="57866C19"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Щомісячно до КНП «К</w:t>
      </w:r>
      <w:r w:rsidR="0013482A">
        <w:rPr>
          <w:rFonts w:ascii="Times New Roman" w:eastAsia="Times New Roman" w:hAnsi="Times New Roman" w:cs="Times New Roman"/>
          <w:sz w:val="28"/>
          <w:szCs w:val="28"/>
        </w:rPr>
        <w:t>лініка «</w:t>
      </w:r>
      <w:r w:rsidRPr="007D2C23">
        <w:rPr>
          <w:rFonts w:ascii="Times New Roman" w:eastAsia="Times New Roman" w:hAnsi="Times New Roman" w:cs="Times New Roman"/>
          <w:sz w:val="28"/>
          <w:szCs w:val="28"/>
        </w:rPr>
        <w:t>С</w:t>
      </w:r>
      <w:r w:rsidR="0013482A">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xml:space="preserve">» Широківської сільської ради подаються оригінали касових та інших документів, </w:t>
      </w:r>
      <w:r w:rsidR="0013482A">
        <w:rPr>
          <w:rFonts w:ascii="Times New Roman" w:eastAsia="Times New Roman" w:hAnsi="Times New Roman" w:cs="Times New Roman"/>
          <w:sz w:val="28"/>
          <w:szCs w:val="28"/>
        </w:rPr>
        <w:t xml:space="preserve">що </w:t>
      </w:r>
      <w:r w:rsidRPr="007D2C23">
        <w:rPr>
          <w:rFonts w:ascii="Times New Roman" w:eastAsia="Times New Roman" w:hAnsi="Times New Roman" w:cs="Times New Roman"/>
          <w:sz w:val="28"/>
          <w:szCs w:val="28"/>
        </w:rPr>
        <w:t>підтверджую</w:t>
      </w:r>
      <w:r w:rsidR="0013482A">
        <w:rPr>
          <w:rFonts w:ascii="Times New Roman" w:eastAsia="Times New Roman" w:hAnsi="Times New Roman" w:cs="Times New Roman"/>
          <w:sz w:val="28"/>
          <w:szCs w:val="28"/>
        </w:rPr>
        <w:t>ть</w:t>
      </w:r>
      <w:r w:rsidRPr="007D2C23">
        <w:rPr>
          <w:rFonts w:ascii="Times New Roman" w:eastAsia="Times New Roman" w:hAnsi="Times New Roman" w:cs="Times New Roman"/>
          <w:sz w:val="28"/>
          <w:szCs w:val="28"/>
        </w:rPr>
        <w:t xml:space="preserve"> факт</w:t>
      </w:r>
      <w:r w:rsidR="0013482A">
        <w:rPr>
          <w:rFonts w:ascii="Times New Roman" w:eastAsia="Times New Roman" w:hAnsi="Times New Roman" w:cs="Times New Roman"/>
          <w:sz w:val="28"/>
          <w:szCs w:val="28"/>
        </w:rPr>
        <w:t xml:space="preserve">и </w:t>
      </w:r>
      <w:r w:rsidRPr="007D2C23">
        <w:rPr>
          <w:rFonts w:ascii="Times New Roman" w:eastAsia="Times New Roman" w:hAnsi="Times New Roman" w:cs="Times New Roman"/>
          <w:sz w:val="28"/>
          <w:szCs w:val="28"/>
        </w:rPr>
        <w:t>придбання лікарських засобів та відповідних продуктів харчування для спеціального дієтичного споживання. Після отримання підтверджуючих документів КНП «</w:t>
      </w:r>
      <w:r w:rsidR="0013482A" w:rsidRPr="007D2C23">
        <w:rPr>
          <w:rFonts w:ascii="Times New Roman" w:eastAsia="Times New Roman" w:hAnsi="Times New Roman" w:cs="Times New Roman"/>
          <w:sz w:val="28"/>
          <w:szCs w:val="28"/>
        </w:rPr>
        <w:t>К</w:t>
      </w:r>
      <w:r w:rsidR="0013482A">
        <w:rPr>
          <w:rFonts w:ascii="Times New Roman" w:eastAsia="Times New Roman" w:hAnsi="Times New Roman" w:cs="Times New Roman"/>
          <w:sz w:val="28"/>
          <w:szCs w:val="28"/>
        </w:rPr>
        <w:t>лініка «</w:t>
      </w:r>
      <w:r w:rsidR="0013482A" w:rsidRPr="007D2C23">
        <w:rPr>
          <w:rFonts w:ascii="Times New Roman" w:eastAsia="Times New Roman" w:hAnsi="Times New Roman" w:cs="Times New Roman"/>
          <w:sz w:val="28"/>
          <w:szCs w:val="28"/>
        </w:rPr>
        <w:t>С</w:t>
      </w:r>
      <w:r w:rsidR="0013482A">
        <w:rPr>
          <w:rFonts w:ascii="Times New Roman" w:eastAsia="Times New Roman" w:hAnsi="Times New Roman" w:cs="Times New Roman"/>
          <w:sz w:val="28"/>
          <w:szCs w:val="28"/>
        </w:rPr>
        <w:t>імейний лікар</w:t>
      </w:r>
      <w:r w:rsidR="0013482A" w:rsidRPr="007D2C23">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 подає службову записку, погоджену заступником сільського голови з питань діяльності виконавчих органів ради</w:t>
      </w:r>
      <w:r w:rsidR="0013482A">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відповідно покладених </w:t>
      </w:r>
      <w:r w:rsidR="0013482A">
        <w:rPr>
          <w:rFonts w:ascii="Times New Roman" w:eastAsia="Times New Roman" w:hAnsi="Times New Roman" w:cs="Times New Roman"/>
          <w:sz w:val="28"/>
          <w:szCs w:val="28"/>
        </w:rPr>
        <w:t xml:space="preserve">на нього </w:t>
      </w:r>
      <w:r w:rsidRPr="007D2C23">
        <w:rPr>
          <w:rFonts w:ascii="Times New Roman" w:eastAsia="Times New Roman" w:hAnsi="Times New Roman" w:cs="Times New Roman"/>
          <w:sz w:val="28"/>
          <w:szCs w:val="28"/>
        </w:rPr>
        <w:t>повноважень, на ім’я начальника відділу бухгалтерського обліку та звітності – головно</w:t>
      </w:r>
      <w:r w:rsidR="0013482A">
        <w:rPr>
          <w:rFonts w:ascii="Times New Roman" w:eastAsia="Times New Roman" w:hAnsi="Times New Roman" w:cs="Times New Roman"/>
          <w:sz w:val="28"/>
          <w:szCs w:val="28"/>
        </w:rPr>
        <w:t>го</w:t>
      </w:r>
      <w:r w:rsidRPr="007D2C23">
        <w:rPr>
          <w:rFonts w:ascii="Times New Roman" w:eastAsia="Times New Roman" w:hAnsi="Times New Roman" w:cs="Times New Roman"/>
          <w:sz w:val="28"/>
          <w:szCs w:val="28"/>
        </w:rPr>
        <w:t xml:space="preserve"> бухгалтера  Широківської сільської ради щодо перерахування належної суми щомісячної допомоги.</w:t>
      </w:r>
    </w:p>
    <w:p w14:paraId="5AEEA0E5" w14:textId="54ED70DA"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Контроль за цільовим використанням грошових коштів особою, яка страждає на рідкісні (орфанні) захворювання, або його законним представником покладається на </w:t>
      </w:r>
      <w:r w:rsidR="0013482A" w:rsidRPr="007D2C23">
        <w:rPr>
          <w:rFonts w:ascii="Times New Roman" w:eastAsia="Times New Roman" w:hAnsi="Times New Roman" w:cs="Times New Roman"/>
          <w:sz w:val="28"/>
          <w:szCs w:val="28"/>
        </w:rPr>
        <w:t>КНП «К</w:t>
      </w:r>
      <w:r w:rsidR="0013482A">
        <w:rPr>
          <w:rFonts w:ascii="Times New Roman" w:eastAsia="Times New Roman" w:hAnsi="Times New Roman" w:cs="Times New Roman"/>
          <w:sz w:val="28"/>
          <w:szCs w:val="28"/>
        </w:rPr>
        <w:t>лініка «</w:t>
      </w:r>
      <w:r w:rsidR="0013482A" w:rsidRPr="007D2C23">
        <w:rPr>
          <w:rFonts w:ascii="Times New Roman" w:eastAsia="Times New Roman" w:hAnsi="Times New Roman" w:cs="Times New Roman"/>
          <w:sz w:val="28"/>
          <w:szCs w:val="28"/>
        </w:rPr>
        <w:t>С</w:t>
      </w:r>
      <w:r w:rsidR="0013482A">
        <w:rPr>
          <w:rFonts w:ascii="Times New Roman" w:eastAsia="Times New Roman" w:hAnsi="Times New Roman" w:cs="Times New Roman"/>
          <w:sz w:val="28"/>
          <w:szCs w:val="28"/>
        </w:rPr>
        <w:t>імейний лікар</w:t>
      </w:r>
      <w:r w:rsidR="0013482A" w:rsidRPr="007D2C23">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w:t>
      </w:r>
    </w:p>
    <w:p w14:paraId="42758E75" w14:textId="3E1F59F3" w:rsidR="007D2C23" w:rsidRPr="00E4601A" w:rsidRDefault="007D2C23" w:rsidP="00E4601A">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Сторони забезпечують дотримання вимог статті 39-1 Закону України «Основи законодавства України про охорону здоров’я», якою передбачено право пацієнта на таємницю про стан здоров’я (пацієнт має право на таємницю про стан свого здоров’я, факт звернення за медичною допомогою, діагноз, а також про відомості, одержані при його медичному обстеженні, забороняється вимагати та надавати інформацію про діагноз та методи лікування пацієнта), а також вимог Закону України «Про захист персональних даних».</w:t>
      </w:r>
    </w:p>
    <w:p w14:paraId="32E6E35D" w14:textId="099AAB63"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грошова допомога одному із батьків або супроводжуючій особі на проїзд до реабілітаційних установ дітям з інвалідністю внаслідок важких захворювань, особам із числа ліквідаторів аварії на ЧАЕС </w:t>
      </w:r>
      <w:r w:rsidR="00620186">
        <w:rPr>
          <w:rFonts w:ascii="Times New Roman" w:eastAsia="Times New Roman" w:hAnsi="Times New Roman" w:cs="Times New Roman"/>
          <w:b/>
          <w:sz w:val="28"/>
          <w:szCs w:val="28"/>
        </w:rPr>
        <w:t>І</w:t>
      </w:r>
      <w:r w:rsidRPr="007D2C23">
        <w:rPr>
          <w:rFonts w:ascii="Times New Roman" w:eastAsia="Times New Roman" w:hAnsi="Times New Roman" w:cs="Times New Roman"/>
          <w:b/>
          <w:sz w:val="28"/>
          <w:szCs w:val="28"/>
        </w:rPr>
        <w:t xml:space="preserve"> групи:</w:t>
      </w:r>
    </w:p>
    <w:p w14:paraId="5EAD3DD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372AB09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41560B73" w14:textId="77777777" w:rsidR="00620186" w:rsidRPr="007D2C23" w:rsidRDefault="00620186" w:rsidP="00620186">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53E4E739" w14:textId="0748B69B" w:rsid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xml:space="preserve">- копія посвідчення батька дитини з інвалідністю або посвідчення ліквідатора аварії на ЧАЕС </w:t>
      </w:r>
      <w:r w:rsidR="00620186">
        <w:rPr>
          <w:rFonts w:ascii="Times New Roman" w:eastAsia="Times New Roman" w:hAnsi="Times New Roman" w:cs="Times New Roman"/>
          <w:sz w:val="28"/>
          <w:szCs w:val="28"/>
        </w:rPr>
        <w:t>І</w:t>
      </w:r>
      <w:r w:rsidRPr="007D2C23">
        <w:rPr>
          <w:rFonts w:ascii="Times New Roman" w:eastAsia="Times New Roman" w:hAnsi="Times New Roman" w:cs="Times New Roman"/>
          <w:sz w:val="28"/>
          <w:szCs w:val="28"/>
        </w:rPr>
        <w:t xml:space="preserve"> групи;</w:t>
      </w:r>
    </w:p>
    <w:p w14:paraId="0B92032C" w14:textId="10B2CD2E" w:rsidR="009A7D64" w:rsidRPr="007D2C23" w:rsidRDefault="009A7D64" w:rsidP="007D2C2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0F8750C0" w14:textId="393D0ED6"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9A7D64">
        <w:rPr>
          <w:rFonts w:ascii="Times New Roman" w:eastAsia="Times New Roman" w:hAnsi="Times New Roman" w:cs="Times New Roman"/>
          <w:sz w:val="28"/>
          <w:szCs w:val="28"/>
        </w:rPr>
        <w:t>- довідк</w:t>
      </w:r>
      <w:r w:rsidR="00620186" w:rsidRPr="009A7D64">
        <w:rPr>
          <w:rFonts w:ascii="Times New Roman" w:eastAsia="Times New Roman" w:hAnsi="Times New Roman" w:cs="Times New Roman"/>
          <w:sz w:val="28"/>
          <w:szCs w:val="28"/>
        </w:rPr>
        <w:t>а</w:t>
      </w:r>
      <w:r w:rsidRPr="009A7D64">
        <w:rPr>
          <w:rFonts w:ascii="Times New Roman" w:eastAsia="Times New Roman" w:hAnsi="Times New Roman" w:cs="Times New Roman"/>
          <w:sz w:val="28"/>
          <w:szCs w:val="28"/>
        </w:rPr>
        <w:t xml:space="preserve"> про відкриття рахунку для соціальних виплат з банку;</w:t>
      </w:r>
    </w:p>
    <w:p w14:paraId="55317D76" w14:textId="766F0480" w:rsid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оригінали проїзних квитків.</w:t>
      </w:r>
    </w:p>
    <w:p w14:paraId="31F6F089" w14:textId="77D7C00A" w:rsidR="003050A4" w:rsidRPr="00461511" w:rsidRDefault="003050A4" w:rsidP="003050A4">
      <w:pPr>
        <w:shd w:val="clear" w:color="auto" w:fill="FFFFFF"/>
        <w:spacing w:after="0" w:line="240" w:lineRule="auto"/>
        <w:ind w:firstLine="284"/>
        <w:jc w:val="both"/>
        <w:rPr>
          <w:rFonts w:ascii="Times New Roman" w:eastAsia="Times New Roman" w:hAnsi="Times New Roman" w:cs="Times New Roman"/>
          <w:b/>
          <w:bCs/>
          <w:sz w:val="28"/>
          <w:szCs w:val="28"/>
        </w:rPr>
      </w:pPr>
      <w:r w:rsidRPr="00461511">
        <w:rPr>
          <w:rFonts w:ascii="Times New Roman" w:eastAsia="Times New Roman" w:hAnsi="Times New Roman" w:cs="Times New Roman"/>
          <w:sz w:val="28"/>
          <w:szCs w:val="28"/>
        </w:rPr>
        <w:t>•</w:t>
      </w:r>
      <w:r w:rsidRPr="00461511">
        <w:rPr>
          <w:rFonts w:ascii="Times New Roman" w:eastAsia="Times New Roman" w:hAnsi="Times New Roman" w:cs="Times New Roman"/>
          <w:sz w:val="28"/>
          <w:szCs w:val="28"/>
        </w:rPr>
        <w:tab/>
      </w:r>
      <w:r w:rsidRPr="00461511">
        <w:rPr>
          <w:rFonts w:ascii="Times New Roman" w:eastAsia="Times New Roman" w:hAnsi="Times New Roman" w:cs="Times New Roman"/>
          <w:b/>
          <w:bCs/>
          <w:sz w:val="28"/>
          <w:szCs w:val="28"/>
        </w:rPr>
        <w:t>грошова допомога учасникам ліквідаторів наслідків Чорнобильської катастрофи:</w:t>
      </w:r>
    </w:p>
    <w:p w14:paraId="69767762" w14:textId="2FCD3F78" w:rsidR="003050A4" w:rsidRPr="00461511" w:rsidRDefault="003050A4" w:rsidP="003050A4">
      <w:pPr>
        <w:shd w:val="clear" w:color="auto" w:fill="FFFFFF"/>
        <w:spacing w:after="0" w:line="240" w:lineRule="auto"/>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 особиста заява та його адреса та мотиви звернення;</w:t>
      </w:r>
    </w:p>
    <w:p w14:paraId="00CECC9D" w14:textId="77777777" w:rsidR="003050A4" w:rsidRPr="00461511" w:rsidRDefault="003050A4" w:rsidP="003050A4">
      <w:pPr>
        <w:shd w:val="clear" w:color="auto" w:fill="FFFFFF"/>
        <w:spacing w:after="0" w:line="240" w:lineRule="auto"/>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 копія паспорту;</w:t>
      </w:r>
    </w:p>
    <w:p w14:paraId="188C46A1" w14:textId="77777777" w:rsidR="003050A4" w:rsidRPr="00461511" w:rsidRDefault="003050A4" w:rsidP="003050A4">
      <w:pPr>
        <w:shd w:val="clear" w:color="auto" w:fill="FFFFFF"/>
        <w:spacing w:after="0" w:line="240" w:lineRule="auto"/>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 копія реєстраційного номеру облікової картки платника податків;</w:t>
      </w:r>
    </w:p>
    <w:p w14:paraId="587E4CAE" w14:textId="37B2E397" w:rsidR="003050A4" w:rsidRPr="00461511" w:rsidRDefault="003050A4" w:rsidP="003050A4">
      <w:pPr>
        <w:shd w:val="clear" w:color="auto" w:fill="FFFFFF"/>
        <w:spacing w:after="0" w:line="240" w:lineRule="auto"/>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 копія посвідчення ліквідатора аварії на ЧАЕС;</w:t>
      </w:r>
    </w:p>
    <w:p w14:paraId="00508B6A" w14:textId="0D5C4BD4" w:rsidR="003050A4" w:rsidRPr="00461511" w:rsidRDefault="003050A4" w:rsidP="003050A4">
      <w:pPr>
        <w:shd w:val="clear" w:color="auto" w:fill="FFFFFF"/>
        <w:spacing w:after="0" w:line="240" w:lineRule="auto"/>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 витяг з реєстру Широківської територіальної громади про місце проживання/довідка ВПО;</w:t>
      </w:r>
    </w:p>
    <w:p w14:paraId="2D01155C" w14:textId="0456ED27" w:rsidR="003050A4" w:rsidRPr="003050A4" w:rsidRDefault="003050A4" w:rsidP="003050A4">
      <w:pPr>
        <w:shd w:val="clear" w:color="auto" w:fill="FFFFFF"/>
        <w:spacing w:after="0" w:line="240" w:lineRule="auto"/>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 довідка про відкриття рахунку для соціальних виплат/пенсії з банку</w:t>
      </w:r>
      <w:r w:rsidR="00461511">
        <w:rPr>
          <w:rFonts w:ascii="Times New Roman" w:eastAsia="Times New Roman" w:hAnsi="Times New Roman" w:cs="Times New Roman"/>
          <w:sz w:val="28"/>
          <w:szCs w:val="28"/>
        </w:rPr>
        <w:t>.</w:t>
      </w:r>
    </w:p>
    <w:p w14:paraId="67368649"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компенсація проїзду хворим на ниркову недостатність на програмний гемодіаліз:</w:t>
      </w:r>
    </w:p>
    <w:p w14:paraId="31CA9DF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вказується прізвище, ім’я, по батькові заявника, його адреса та мотиви звернення;</w:t>
      </w:r>
    </w:p>
    <w:p w14:paraId="451B322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2B0CEDAD" w14:textId="77777777" w:rsidR="00620186" w:rsidRPr="007D2C23" w:rsidRDefault="00620186" w:rsidP="00620186">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78A2BB2F" w14:textId="0468E845"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довідка про отримання програмного </w:t>
      </w:r>
      <w:r w:rsidR="009A7D64">
        <w:rPr>
          <w:rFonts w:ascii="Times New Roman" w:eastAsia="Times New Roman" w:hAnsi="Times New Roman" w:cs="Times New Roman"/>
          <w:sz w:val="28"/>
          <w:szCs w:val="28"/>
        </w:rPr>
        <w:t>гемо</w:t>
      </w:r>
      <w:r w:rsidRPr="007D2C23">
        <w:rPr>
          <w:rFonts w:ascii="Times New Roman" w:eastAsia="Times New Roman" w:hAnsi="Times New Roman" w:cs="Times New Roman"/>
          <w:sz w:val="28"/>
          <w:szCs w:val="28"/>
        </w:rPr>
        <w:t>діалізу з графіком;</w:t>
      </w:r>
    </w:p>
    <w:p w14:paraId="15F3E90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копії пенсійного посвідчення (довідка МСЕК), що підтверджує інвалідність;</w:t>
      </w:r>
    </w:p>
    <w:p w14:paraId="49402549" w14:textId="325914DA"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довідка з підписом лікаря КНП </w:t>
      </w:r>
      <w:r w:rsidR="00620186" w:rsidRPr="007D2C23">
        <w:rPr>
          <w:rFonts w:ascii="Times New Roman" w:eastAsia="Times New Roman" w:hAnsi="Times New Roman" w:cs="Times New Roman"/>
          <w:sz w:val="28"/>
          <w:szCs w:val="28"/>
        </w:rPr>
        <w:t>«К</w:t>
      </w:r>
      <w:r w:rsidR="00620186">
        <w:rPr>
          <w:rFonts w:ascii="Times New Roman" w:eastAsia="Times New Roman" w:hAnsi="Times New Roman" w:cs="Times New Roman"/>
          <w:sz w:val="28"/>
          <w:szCs w:val="28"/>
        </w:rPr>
        <w:t>лініка «</w:t>
      </w:r>
      <w:r w:rsidR="00620186" w:rsidRPr="007D2C23">
        <w:rPr>
          <w:rFonts w:ascii="Times New Roman" w:eastAsia="Times New Roman" w:hAnsi="Times New Roman" w:cs="Times New Roman"/>
          <w:sz w:val="28"/>
          <w:szCs w:val="28"/>
        </w:rPr>
        <w:t>С</w:t>
      </w:r>
      <w:r w:rsidR="00620186">
        <w:rPr>
          <w:rFonts w:ascii="Times New Roman" w:eastAsia="Times New Roman" w:hAnsi="Times New Roman" w:cs="Times New Roman"/>
          <w:sz w:val="28"/>
          <w:szCs w:val="28"/>
        </w:rPr>
        <w:t>імейний лікар</w:t>
      </w:r>
      <w:r w:rsidR="00620186" w:rsidRPr="007D2C23">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w:t>
      </w:r>
      <w:r w:rsidR="00620186">
        <w:rPr>
          <w:rFonts w:ascii="Times New Roman" w:eastAsia="Times New Roman" w:hAnsi="Times New Roman" w:cs="Times New Roman"/>
          <w:sz w:val="28"/>
          <w:szCs w:val="28"/>
        </w:rPr>
        <w:t xml:space="preserve"> </w:t>
      </w:r>
      <w:r w:rsidR="00620186" w:rsidRPr="00620186">
        <w:rPr>
          <w:rFonts w:ascii="Times New Roman" w:hAnsi="Times New Roman" w:cs="Times New Roman"/>
          <w:sz w:val="28"/>
          <w:szCs w:val="28"/>
        </w:rPr>
        <w:t>яка підтверджує діагноз «ниркова недостатність»</w:t>
      </w:r>
      <w:r w:rsidRPr="00620186">
        <w:rPr>
          <w:rFonts w:ascii="Times New Roman" w:eastAsia="Times New Roman" w:hAnsi="Times New Roman" w:cs="Times New Roman"/>
          <w:sz w:val="28"/>
          <w:szCs w:val="28"/>
        </w:rPr>
        <w:t>;</w:t>
      </w:r>
    </w:p>
    <w:p w14:paraId="3CE336A3" w14:textId="6CF37C81" w:rsidR="007D2C23" w:rsidRPr="009A7D64"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9A7D64">
        <w:rPr>
          <w:rFonts w:ascii="Times New Roman" w:eastAsia="Times New Roman" w:hAnsi="Times New Roman" w:cs="Times New Roman"/>
          <w:sz w:val="28"/>
          <w:szCs w:val="28"/>
        </w:rPr>
        <w:t xml:space="preserve">- акт обстеження </w:t>
      </w:r>
      <w:r w:rsidR="009A7D64" w:rsidRPr="009A7D64">
        <w:rPr>
          <w:rFonts w:ascii="Times New Roman" w:eastAsia="Times New Roman" w:hAnsi="Times New Roman" w:cs="Times New Roman"/>
          <w:sz w:val="28"/>
          <w:szCs w:val="28"/>
        </w:rPr>
        <w:t>пр</w:t>
      </w:r>
      <w:r w:rsidRPr="009A7D64">
        <w:rPr>
          <w:rFonts w:ascii="Times New Roman" w:eastAsia="Times New Roman" w:hAnsi="Times New Roman" w:cs="Times New Roman"/>
          <w:sz w:val="28"/>
          <w:szCs w:val="28"/>
        </w:rPr>
        <w:t>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7209A7C9" w14:textId="7776B996" w:rsidR="009A7D64"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9A7D64">
        <w:rPr>
          <w:rFonts w:ascii="Times New Roman" w:eastAsia="Times New Roman" w:hAnsi="Times New Roman" w:cs="Times New Roman"/>
          <w:sz w:val="28"/>
          <w:szCs w:val="28"/>
        </w:rPr>
        <w:t xml:space="preserve">- </w:t>
      </w:r>
      <w:r w:rsidR="009A7D64"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sidR="009A7D64">
        <w:rPr>
          <w:rFonts w:ascii="Times New Roman" w:eastAsia="Times New Roman" w:hAnsi="Times New Roman" w:cs="Times New Roman"/>
          <w:sz w:val="28"/>
          <w:szCs w:val="28"/>
        </w:rPr>
        <w:t>;</w:t>
      </w:r>
    </w:p>
    <w:p w14:paraId="596104FF" w14:textId="43CB8712"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620186">
        <w:rPr>
          <w:rFonts w:ascii="Times New Roman" w:eastAsia="Times New Roman" w:hAnsi="Times New Roman" w:cs="Times New Roman"/>
          <w:sz w:val="28"/>
          <w:szCs w:val="28"/>
        </w:rPr>
        <w:t>АТ</w:t>
      </w:r>
      <w:r w:rsidRPr="007D2C23">
        <w:rPr>
          <w:rFonts w:ascii="Times New Roman" w:eastAsia="Times New Roman" w:hAnsi="Times New Roman" w:cs="Times New Roman"/>
          <w:sz w:val="28"/>
          <w:szCs w:val="28"/>
        </w:rPr>
        <w:t>«Укрпошта» для проведення виплати;</w:t>
      </w:r>
    </w:p>
    <w:p w14:paraId="28542A87" w14:textId="77777777" w:rsidR="00620186" w:rsidRPr="007D2C23" w:rsidRDefault="00620186" w:rsidP="00620186">
      <w:pPr>
        <w:shd w:val="clear" w:color="auto" w:fill="FFFFFF"/>
        <w:spacing w:after="0" w:line="240" w:lineRule="auto"/>
        <w:jc w:val="both"/>
        <w:rPr>
          <w:rFonts w:ascii="Times New Roman" w:eastAsia="Times New Roman" w:hAnsi="Times New Roman" w:cs="Times New Roman"/>
          <w:sz w:val="16"/>
          <w:szCs w:val="16"/>
        </w:rPr>
      </w:pPr>
      <w:r w:rsidRPr="007D2C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потреби – інші документи.</w:t>
      </w:r>
    </w:p>
    <w:p w14:paraId="5AAA884D" w14:textId="4C9723C1" w:rsidR="007D2C23" w:rsidRPr="00620186"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4B3522">
        <w:rPr>
          <w:rFonts w:ascii="Times New Roman" w:eastAsia="Times New Roman" w:hAnsi="Times New Roman" w:cs="Times New Roman"/>
          <w:sz w:val="28"/>
          <w:szCs w:val="28"/>
        </w:rPr>
        <w:t>Компенсація проїзду проводиться незалежно від факту перебування хвор</w:t>
      </w:r>
      <w:r w:rsidR="00620186">
        <w:rPr>
          <w:rFonts w:ascii="Times New Roman" w:eastAsia="Times New Roman" w:hAnsi="Times New Roman" w:cs="Times New Roman"/>
          <w:sz w:val="28"/>
          <w:szCs w:val="28"/>
        </w:rPr>
        <w:t>ого</w:t>
      </w:r>
      <w:r w:rsidRPr="004B3522">
        <w:rPr>
          <w:rFonts w:ascii="Times New Roman" w:eastAsia="Times New Roman" w:hAnsi="Times New Roman" w:cs="Times New Roman"/>
          <w:sz w:val="28"/>
          <w:szCs w:val="28"/>
        </w:rPr>
        <w:t xml:space="preserve"> </w:t>
      </w:r>
      <w:r w:rsidR="00620186">
        <w:rPr>
          <w:rFonts w:ascii="Times New Roman" w:eastAsia="Times New Roman" w:hAnsi="Times New Roman" w:cs="Times New Roman"/>
          <w:sz w:val="28"/>
          <w:szCs w:val="28"/>
        </w:rPr>
        <w:t xml:space="preserve">на ниркову недостатність </w:t>
      </w:r>
      <w:r w:rsidRPr="004B3522">
        <w:rPr>
          <w:rFonts w:ascii="Times New Roman" w:eastAsia="Times New Roman" w:hAnsi="Times New Roman" w:cs="Times New Roman"/>
          <w:sz w:val="28"/>
          <w:szCs w:val="28"/>
        </w:rPr>
        <w:t xml:space="preserve">на стаціонарному лікуванні та від фактичного проходження ним програмного гемодіалізу і проїзду від населеного пункту, в якому проживає хворий, до м. Запоріжжя, в якому він отримує програмний гемодіаліз. </w:t>
      </w:r>
      <w:r w:rsidR="00620186">
        <w:rPr>
          <w:rFonts w:ascii="Times New Roman" w:eastAsia="Times New Roman" w:hAnsi="Times New Roman" w:cs="Times New Roman"/>
          <w:sz w:val="28"/>
          <w:szCs w:val="28"/>
        </w:rPr>
        <w:t>У зв</w:t>
      </w:r>
      <w:r w:rsidR="00620186" w:rsidRPr="00620186">
        <w:rPr>
          <w:rFonts w:ascii="Times New Roman" w:eastAsia="Times New Roman" w:hAnsi="Times New Roman" w:cs="Times New Roman"/>
          <w:sz w:val="28"/>
          <w:szCs w:val="28"/>
        </w:rPr>
        <w:t>’</w:t>
      </w:r>
      <w:r w:rsidR="00620186">
        <w:rPr>
          <w:rFonts w:ascii="Times New Roman" w:eastAsia="Times New Roman" w:hAnsi="Times New Roman" w:cs="Times New Roman"/>
          <w:sz w:val="28"/>
          <w:szCs w:val="28"/>
        </w:rPr>
        <w:t>язку з тим, що</w:t>
      </w:r>
      <w:r w:rsidRPr="004B3522">
        <w:rPr>
          <w:rFonts w:ascii="Times New Roman" w:eastAsia="Times New Roman" w:hAnsi="Times New Roman" w:cs="Times New Roman"/>
          <w:sz w:val="28"/>
          <w:szCs w:val="28"/>
        </w:rPr>
        <w:t xml:space="preserve"> хворі проживають в сільській місцевості в якій відсутні каси, відшкодовується середня вартість квитка на основі довідки про вартість квитків  від перевізників, що працюють на території Широківської ТГ та міських перевізників згідно листа </w:t>
      </w:r>
      <w:r w:rsidR="00620186" w:rsidRPr="009A7D64">
        <w:rPr>
          <w:rFonts w:ascii="Times New Roman" w:hAnsi="Times New Roman" w:cs="Times New Roman"/>
          <w:sz w:val="28"/>
          <w:szCs w:val="28"/>
          <w:shd w:val="clear" w:color="auto" w:fill="FFFFFF"/>
        </w:rPr>
        <w:t>Управління з питань транспортного забезпечення та зв'язку Запорізької міської ради</w:t>
      </w:r>
      <w:r w:rsidRPr="009A7D64">
        <w:rPr>
          <w:rFonts w:ascii="Times New Roman" w:eastAsia="Times New Roman" w:hAnsi="Times New Roman" w:cs="Times New Roman"/>
          <w:sz w:val="28"/>
          <w:szCs w:val="28"/>
        </w:rPr>
        <w:t>.</w:t>
      </w:r>
    </w:p>
    <w:p w14:paraId="4974843E" w14:textId="0F2207A4"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b/>
          <w:bCs/>
          <w:sz w:val="28"/>
          <w:szCs w:val="28"/>
        </w:rPr>
      </w:pPr>
      <w:r w:rsidRPr="00EC1900">
        <w:rPr>
          <w:rFonts w:ascii="Times New Roman" w:eastAsia="Times New Roman" w:hAnsi="Times New Roman" w:cs="Times New Roman"/>
          <w:b/>
          <w:bCs/>
          <w:sz w:val="28"/>
          <w:szCs w:val="28"/>
        </w:rPr>
        <w:t>•</w:t>
      </w:r>
      <w:r w:rsidRPr="00EC1900">
        <w:rPr>
          <w:rFonts w:ascii="Times New Roman" w:eastAsia="Times New Roman" w:hAnsi="Times New Roman" w:cs="Times New Roman"/>
          <w:b/>
          <w:bCs/>
          <w:sz w:val="28"/>
          <w:szCs w:val="28"/>
        </w:rPr>
        <w:tab/>
        <w:t xml:space="preserve"> виплата поворотної фінансової допомоги (далі - резервні кошти), що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допомоги відповідно до П</w:t>
      </w:r>
      <w:r w:rsidR="00620186">
        <w:rPr>
          <w:rFonts w:ascii="Times New Roman" w:eastAsia="Times New Roman" w:hAnsi="Times New Roman" w:cs="Times New Roman"/>
          <w:b/>
          <w:bCs/>
          <w:sz w:val="28"/>
          <w:szCs w:val="28"/>
        </w:rPr>
        <w:t xml:space="preserve">останови </w:t>
      </w:r>
      <w:r w:rsidRPr="00EC1900">
        <w:rPr>
          <w:rFonts w:ascii="Times New Roman" w:eastAsia="Times New Roman" w:hAnsi="Times New Roman" w:cs="Times New Roman"/>
          <w:b/>
          <w:bCs/>
          <w:sz w:val="28"/>
          <w:szCs w:val="28"/>
        </w:rPr>
        <w:t>К</w:t>
      </w:r>
      <w:r w:rsidR="00620186">
        <w:rPr>
          <w:rFonts w:ascii="Times New Roman" w:eastAsia="Times New Roman" w:hAnsi="Times New Roman" w:cs="Times New Roman"/>
          <w:b/>
          <w:bCs/>
          <w:sz w:val="28"/>
          <w:szCs w:val="28"/>
        </w:rPr>
        <w:t xml:space="preserve">абінету </w:t>
      </w:r>
      <w:r w:rsidRPr="00EC1900">
        <w:rPr>
          <w:rFonts w:ascii="Times New Roman" w:eastAsia="Times New Roman" w:hAnsi="Times New Roman" w:cs="Times New Roman"/>
          <w:b/>
          <w:bCs/>
          <w:sz w:val="28"/>
          <w:szCs w:val="28"/>
        </w:rPr>
        <w:t>М</w:t>
      </w:r>
      <w:r w:rsidR="00620186">
        <w:rPr>
          <w:rFonts w:ascii="Times New Roman" w:eastAsia="Times New Roman" w:hAnsi="Times New Roman" w:cs="Times New Roman"/>
          <w:b/>
          <w:bCs/>
          <w:sz w:val="28"/>
          <w:szCs w:val="28"/>
        </w:rPr>
        <w:t xml:space="preserve">іністрів </w:t>
      </w:r>
      <w:r w:rsidRPr="00EC1900">
        <w:rPr>
          <w:rFonts w:ascii="Times New Roman" w:eastAsia="Times New Roman" w:hAnsi="Times New Roman" w:cs="Times New Roman"/>
          <w:b/>
          <w:bCs/>
          <w:sz w:val="28"/>
          <w:szCs w:val="28"/>
        </w:rPr>
        <w:lastRenderedPageBreak/>
        <w:t>У</w:t>
      </w:r>
      <w:r w:rsidR="00620186">
        <w:rPr>
          <w:rFonts w:ascii="Times New Roman" w:eastAsia="Times New Roman" w:hAnsi="Times New Roman" w:cs="Times New Roman"/>
          <w:b/>
          <w:bCs/>
          <w:sz w:val="28"/>
          <w:szCs w:val="28"/>
        </w:rPr>
        <w:t>країни</w:t>
      </w:r>
      <w:r w:rsidRPr="00EC1900">
        <w:rPr>
          <w:rFonts w:ascii="Times New Roman" w:eastAsia="Times New Roman" w:hAnsi="Times New Roman" w:cs="Times New Roman"/>
          <w:b/>
          <w:bCs/>
          <w:sz w:val="28"/>
          <w:szCs w:val="28"/>
        </w:rPr>
        <w:t xml:space="preserve"> </w:t>
      </w:r>
      <w:r w:rsidR="00620186" w:rsidRPr="00EC1900">
        <w:rPr>
          <w:rFonts w:ascii="Times New Roman" w:eastAsia="Times New Roman" w:hAnsi="Times New Roman" w:cs="Times New Roman"/>
          <w:b/>
          <w:bCs/>
          <w:sz w:val="28"/>
          <w:szCs w:val="28"/>
        </w:rPr>
        <w:t xml:space="preserve">від 20.08.2021 </w:t>
      </w:r>
      <w:r w:rsidRPr="00EC1900">
        <w:rPr>
          <w:rFonts w:ascii="Times New Roman" w:eastAsia="Times New Roman" w:hAnsi="Times New Roman" w:cs="Times New Roman"/>
          <w:b/>
          <w:bCs/>
          <w:sz w:val="28"/>
          <w:szCs w:val="28"/>
        </w:rPr>
        <w:t>№ 893 «Деякі питання захисту прав дитини та надання послуги патронату над дитиною</w:t>
      </w:r>
      <w:r w:rsidR="00620186">
        <w:rPr>
          <w:rFonts w:ascii="Times New Roman" w:eastAsia="Times New Roman" w:hAnsi="Times New Roman" w:cs="Times New Roman"/>
          <w:b/>
          <w:bCs/>
          <w:sz w:val="28"/>
          <w:szCs w:val="28"/>
        </w:rPr>
        <w:t>»</w:t>
      </w:r>
      <w:r w:rsidRPr="00EC1900">
        <w:rPr>
          <w:rFonts w:ascii="Times New Roman" w:eastAsia="Times New Roman" w:hAnsi="Times New Roman" w:cs="Times New Roman"/>
          <w:b/>
          <w:bCs/>
          <w:sz w:val="28"/>
          <w:szCs w:val="28"/>
        </w:rPr>
        <w:t>:</w:t>
      </w:r>
    </w:p>
    <w:p w14:paraId="160226E7"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особиста заява патронатного вихователя, в якій вказується прізвище, ім’я, по батькові заявника, його адреса та мотиви звернення;</w:t>
      </w:r>
    </w:p>
    <w:p w14:paraId="6B9B205E"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паспорту патронатного вихователя;</w:t>
      </w:r>
    </w:p>
    <w:p w14:paraId="53A99930" w14:textId="3E4C1DE0" w:rsidR="00620186" w:rsidRPr="007D2C23" w:rsidRDefault="00EC1900" w:rsidP="00620186">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xml:space="preserve">- </w:t>
      </w:r>
      <w:r w:rsidR="00620186" w:rsidRPr="007D2C23">
        <w:rPr>
          <w:rFonts w:ascii="Times New Roman" w:eastAsia="Times New Roman" w:hAnsi="Times New Roman" w:cs="Times New Roman"/>
          <w:sz w:val="28"/>
          <w:szCs w:val="28"/>
        </w:rPr>
        <w:t xml:space="preserve"> копія </w:t>
      </w:r>
      <w:r w:rsidR="00620186">
        <w:rPr>
          <w:rFonts w:ascii="Times New Roman" w:eastAsia="Times New Roman" w:hAnsi="Times New Roman" w:cs="Times New Roman"/>
          <w:sz w:val="28"/>
          <w:szCs w:val="28"/>
        </w:rPr>
        <w:t xml:space="preserve">реєстраційного номеру </w:t>
      </w:r>
      <w:r w:rsidR="00620186" w:rsidRPr="007D2C23">
        <w:rPr>
          <w:rFonts w:ascii="Times New Roman" w:eastAsia="Times New Roman" w:hAnsi="Times New Roman" w:cs="Times New Roman"/>
          <w:sz w:val="28"/>
          <w:szCs w:val="28"/>
        </w:rPr>
        <w:t>облікової картки платника податків</w:t>
      </w:r>
      <w:r w:rsidR="00620186">
        <w:rPr>
          <w:rFonts w:ascii="Times New Roman" w:eastAsia="Times New Roman" w:hAnsi="Times New Roman" w:cs="Times New Roman"/>
          <w:sz w:val="28"/>
          <w:szCs w:val="28"/>
        </w:rPr>
        <w:t xml:space="preserve"> патронатного вихователя</w:t>
      </w:r>
      <w:r w:rsidR="00620186" w:rsidRPr="007D2C23">
        <w:rPr>
          <w:rFonts w:ascii="Times New Roman" w:eastAsia="Times New Roman" w:hAnsi="Times New Roman" w:cs="Times New Roman"/>
          <w:sz w:val="28"/>
          <w:szCs w:val="28"/>
        </w:rPr>
        <w:t>;</w:t>
      </w:r>
    </w:p>
    <w:p w14:paraId="57BC24D4" w14:textId="2C66ABD1"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договору про умови запровадження та організацію функціонування послуги патронату над дитиною, що надаватиметься сім’єю патронатного вихователя (далі - Договір);</w:t>
      </w:r>
    </w:p>
    <w:p w14:paraId="38796937" w14:textId="77777777" w:rsidR="009A7D64" w:rsidRDefault="009A7D64" w:rsidP="00EC190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3F2BECD8" w14:textId="24C6303C"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реквізити банківського рахунку для перерахування резервних коштів;</w:t>
      </w:r>
    </w:p>
    <w:p w14:paraId="60FFAC78" w14:textId="77777777" w:rsidR="00620186" w:rsidRPr="00E227E5" w:rsidRDefault="00620186" w:rsidP="00620186">
      <w:pPr>
        <w:shd w:val="clear" w:color="auto" w:fill="FFFFFF"/>
        <w:spacing w:after="0" w:line="240" w:lineRule="auto"/>
        <w:ind w:firstLine="567"/>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49A2C27C" w14:textId="11EE3818"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Сума резервних коштів повинна відповідати встановленому розміру соціальної допомоги з розрахунку одночасного влаштування до сім’ї патронатного вихователя двох дітей і становить 2,5 прожитков</w:t>
      </w:r>
      <w:r w:rsidR="00620186">
        <w:rPr>
          <w:rFonts w:ascii="Times New Roman" w:eastAsia="Times New Roman" w:hAnsi="Times New Roman" w:cs="Times New Roman"/>
          <w:sz w:val="28"/>
          <w:szCs w:val="28"/>
        </w:rPr>
        <w:t>их</w:t>
      </w:r>
      <w:r w:rsidRPr="00EC1900">
        <w:rPr>
          <w:rFonts w:ascii="Times New Roman" w:eastAsia="Times New Roman" w:hAnsi="Times New Roman" w:cs="Times New Roman"/>
          <w:sz w:val="28"/>
          <w:szCs w:val="28"/>
        </w:rPr>
        <w:t xml:space="preserve"> мінімум</w:t>
      </w:r>
      <w:r w:rsidR="00F41BD2">
        <w:rPr>
          <w:rFonts w:ascii="Times New Roman" w:eastAsia="Times New Roman" w:hAnsi="Times New Roman" w:cs="Times New Roman"/>
          <w:sz w:val="28"/>
          <w:szCs w:val="28"/>
        </w:rPr>
        <w:t>ів</w:t>
      </w:r>
      <w:r w:rsidRPr="00EC1900">
        <w:rPr>
          <w:rFonts w:ascii="Times New Roman" w:eastAsia="Times New Roman" w:hAnsi="Times New Roman" w:cs="Times New Roman"/>
          <w:sz w:val="28"/>
          <w:szCs w:val="28"/>
        </w:rPr>
        <w:t xml:space="preserve"> на кожну дитину відповідного віку (до шести років та від шести до 18 років).</w:t>
      </w:r>
    </w:p>
    <w:p w14:paraId="040BF69A" w14:textId="1A2ABB7D"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Резервні кошти перераховуються на особовий рахунок патронатного вихователя, відкритий у відповідній банківській установі</w:t>
      </w:r>
      <w:r w:rsidR="00F41BD2">
        <w:rPr>
          <w:rFonts w:ascii="Times New Roman" w:eastAsia="Times New Roman" w:hAnsi="Times New Roman" w:cs="Times New Roman"/>
          <w:sz w:val="28"/>
          <w:szCs w:val="28"/>
        </w:rPr>
        <w:t>,</w:t>
      </w:r>
      <w:r w:rsidRPr="00EC1900">
        <w:rPr>
          <w:rFonts w:ascii="Times New Roman" w:eastAsia="Times New Roman" w:hAnsi="Times New Roman" w:cs="Times New Roman"/>
          <w:sz w:val="28"/>
          <w:szCs w:val="28"/>
        </w:rPr>
        <w:t xml:space="preserve">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для задоволення потреб наступної дитини, влаштованої до сім’ї патронатного вихователя, чи у разі затримки виплат соціальної допомоги і поновлюється патронатним вихователем таким чином, щоб перед наступним влаштуванням дитини до сім’ї патронатного вихователя на відповідному рахунку сума цього резерву дорівнювала сумі попередньо виплаченої поворотної фінансової допомоги.</w:t>
      </w:r>
    </w:p>
    <w:p w14:paraId="2AA826A3" w14:textId="3F46FF95" w:rsid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Після припинення/розірвання Договору патронатний вихователь  забезпечує повернення резервних коштів до бюджету Широківської сільської територіальної г</w:t>
      </w:r>
      <w:r w:rsidR="00F41BD2">
        <w:rPr>
          <w:rFonts w:ascii="Times New Roman" w:eastAsia="Times New Roman" w:hAnsi="Times New Roman" w:cs="Times New Roman"/>
          <w:sz w:val="28"/>
          <w:szCs w:val="28"/>
        </w:rPr>
        <w:t>р</w:t>
      </w:r>
      <w:r w:rsidRPr="00EC1900">
        <w:rPr>
          <w:rFonts w:ascii="Times New Roman" w:eastAsia="Times New Roman" w:hAnsi="Times New Roman" w:cs="Times New Roman"/>
          <w:sz w:val="28"/>
          <w:szCs w:val="28"/>
        </w:rPr>
        <w:t>омади протягом десяти робочих днів.</w:t>
      </w:r>
    </w:p>
    <w:p w14:paraId="10BE6454"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b/>
          <w:bCs/>
          <w:sz w:val="28"/>
          <w:szCs w:val="28"/>
        </w:rPr>
      </w:pPr>
      <w:r w:rsidRPr="00EC1900">
        <w:rPr>
          <w:rFonts w:ascii="Times New Roman" w:eastAsia="Times New Roman" w:hAnsi="Times New Roman" w:cs="Times New Roman"/>
          <w:b/>
          <w:bCs/>
          <w:sz w:val="28"/>
          <w:szCs w:val="28"/>
        </w:rPr>
        <w:t>•</w:t>
      </w:r>
      <w:r w:rsidRPr="00EC1900">
        <w:rPr>
          <w:rFonts w:ascii="Times New Roman" w:eastAsia="Times New Roman" w:hAnsi="Times New Roman" w:cs="Times New Roman"/>
          <w:b/>
          <w:bCs/>
          <w:sz w:val="28"/>
          <w:szCs w:val="28"/>
        </w:rPr>
        <w:tab/>
        <w:t>компенсаційні виплати за оформлення паспорту громадянина України для виїзду за кордон (далі - закордонний паспорт) дітям-сиротам та дітям, позбавленим батьківського піклування, які проживають на території Широківської сільської територіальної громади Запорізького району Запорізької області, відповідно до протоколу доручення Координаційного штабу з питань захисту прав дитини в умовах воєнного стану від 20.02.2024 року:</w:t>
      </w:r>
    </w:p>
    <w:p w14:paraId="731BB36B"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xml:space="preserve">- </w:t>
      </w:r>
      <w:bookmarkStart w:id="0" w:name="_Hlk214871477"/>
      <w:r w:rsidRPr="00EC1900">
        <w:rPr>
          <w:rFonts w:ascii="Times New Roman" w:eastAsia="Times New Roman" w:hAnsi="Times New Roman" w:cs="Times New Roman"/>
          <w:sz w:val="28"/>
          <w:szCs w:val="28"/>
        </w:rPr>
        <w:t>особиста заява, в якій вказується прізвище, ім’я, по батькові опікуна, його адреса та мотиви звернення;</w:t>
      </w:r>
    </w:p>
    <w:bookmarkEnd w:id="0"/>
    <w:p w14:paraId="08BF05F6"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паспорту опікуна;</w:t>
      </w:r>
    </w:p>
    <w:p w14:paraId="08669A41" w14:textId="055AF9BD" w:rsidR="00F41BD2" w:rsidRPr="007D2C23" w:rsidRDefault="00F41BD2" w:rsidP="00F41BD2">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 xml:space="preserve">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r>
        <w:rPr>
          <w:rFonts w:ascii="Times New Roman" w:eastAsia="Times New Roman" w:hAnsi="Times New Roman" w:cs="Times New Roman"/>
          <w:sz w:val="28"/>
          <w:szCs w:val="28"/>
        </w:rPr>
        <w:t xml:space="preserve"> патронатного вихователя</w:t>
      </w:r>
      <w:r w:rsidRPr="007D2C23">
        <w:rPr>
          <w:rFonts w:ascii="Times New Roman" w:eastAsia="Times New Roman" w:hAnsi="Times New Roman" w:cs="Times New Roman"/>
          <w:sz w:val="28"/>
          <w:szCs w:val="28"/>
        </w:rPr>
        <w:t>;</w:t>
      </w:r>
    </w:p>
    <w:p w14:paraId="53AE7D8D" w14:textId="77777777" w:rsidR="009A7D64" w:rsidRDefault="009A7D64" w:rsidP="00EC190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2CE21899" w14:textId="68136675"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lastRenderedPageBreak/>
        <w:t>- копія свідоцтва про народження дитини-сироти, дитини позбавленої батьківського піклування;</w:t>
      </w:r>
    </w:p>
    <w:p w14:paraId="78D68078"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паспорту дитини-сироти, дитини позбавленої батьківського піклування;</w:t>
      </w:r>
    </w:p>
    <w:p w14:paraId="580B6218"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розпорядження/рішення про встановлення опіки над дитиною-сиротою, дитиною позбавленою батьківського піклування;</w:t>
      </w:r>
    </w:p>
    <w:p w14:paraId="47BF1F24"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виготовленого закордонного паспорту дитині-сироті, дитині позбавленої батьківського піклування (1,2 сторінки);</w:t>
      </w:r>
    </w:p>
    <w:p w14:paraId="28760E74" w14:textId="77777777" w:rsidR="00F41BD2" w:rsidRDefault="00F41BD2" w:rsidP="00EC1900">
      <w:pPr>
        <w:shd w:val="clear" w:color="auto" w:fill="FFFFFF"/>
        <w:spacing w:after="0" w:line="240" w:lineRule="auto"/>
        <w:ind w:firstLine="567"/>
        <w:jc w:val="both"/>
      </w:pPr>
      <w:r>
        <w:t xml:space="preserve">- </w:t>
      </w:r>
      <w:r w:rsidRPr="00F41BD2">
        <w:rPr>
          <w:rFonts w:ascii="Times New Roman" w:hAnsi="Times New Roman" w:cs="Times New Roman"/>
          <w:sz w:val="28"/>
          <w:szCs w:val="28"/>
        </w:rPr>
        <w:t>підтвердження оплати вартості оформлення закордонного паспорта у встановлені законодавством строки (без терміновості);</w:t>
      </w:r>
    </w:p>
    <w:p w14:paraId="35029109" w14:textId="574FB8EC"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реквізити банківського рахунку для проведення компенсаційної виплати;</w:t>
      </w:r>
    </w:p>
    <w:p w14:paraId="0902AF9F" w14:textId="77777777" w:rsidR="00F41BD2" w:rsidRPr="00E227E5" w:rsidRDefault="00F41BD2" w:rsidP="00F41BD2">
      <w:pPr>
        <w:shd w:val="clear" w:color="auto" w:fill="FFFFFF"/>
        <w:spacing w:after="0" w:line="240" w:lineRule="auto"/>
        <w:ind w:firstLine="567"/>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3E8BBBF5" w14:textId="3A66F5F3"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Вищевказані документи заявник особисто (або його представник) надає до відділу соціального захисту населення Широківської сільської ради (надалі - відділ соціального захисту) або  працівнику відділу ЦНАП, які не рідше разу на тиждень передаються до Відділу соціального захисту.</w:t>
      </w:r>
    </w:p>
    <w:p w14:paraId="616C5D26" w14:textId="1C66F94F" w:rsidR="00654D84" w:rsidRDefault="0040367F" w:rsidP="00E4601A">
      <w:pPr>
        <w:pStyle w:val="aa"/>
        <w:numPr>
          <w:ilvl w:val="0"/>
          <w:numId w:val="27"/>
        </w:numPr>
        <w:shd w:val="clear" w:color="auto" w:fill="FFFFFF"/>
        <w:spacing w:after="0" w:line="240" w:lineRule="auto"/>
        <w:ind w:left="0" w:firstLine="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w:t>
      </w:r>
      <w:r w:rsidR="00654D84" w:rsidRPr="00654D84">
        <w:rPr>
          <w:rFonts w:ascii="Times New Roman" w:eastAsia="Times New Roman" w:hAnsi="Times New Roman" w:cs="Times New Roman"/>
          <w:b/>
          <w:bCs/>
          <w:sz w:val="28"/>
          <w:szCs w:val="28"/>
        </w:rPr>
        <w:t>абезпечення санаторно-курортними путівками осіб з інвалідністю внаслідок війни, учасників бойових дій, учасників війни та осіб, на яких поширюється дія Закону України «Про статус ветеранів війни, гарантії їх соціального захисту», осіб, зазначених у статтях 61-64 Закону України «Про жертви нацистських переслідувань», та осіб, які мають особливі заслуги перед Батьківщиною</w:t>
      </w:r>
      <w:r>
        <w:rPr>
          <w:rFonts w:ascii="Times New Roman" w:eastAsia="Times New Roman" w:hAnsi="Times New Roman" w:cs="Times New Roman"/>
          <w:b/>
          <w:bCs/>
          <w:sz w:val="28"/>
          <w:szCs w:val="28"/>
        </w:rPr>
        <w:t>:</w:t>
      </w:r>
    </w:p>
    <w:p w14:paraId="0C379A32" w14:textId="17E491C0" w:rsidR="00654D84" w:rsidRDefault="00654D84" w:rsidP="00654D84">
      <w:pPr>
        <w:pStyle w:val="aa"/>
        <w:shd w:val="clear" w:color="auto" w:fill="FFFFFF"/>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4D84">
        <w:rPr>
          <w:rFonts w:ascii="Times New Roman" w:eastAsia="Times New Roman" w:hAnsi="Times New Roman" w:cs="Times New Roman"/>
          <w:sz w:val="28"/>
          <w:szCs w:val="28"/>
        </w:rPr>
        <w:t>- особиста заява, в якій вказується прізвище, ім’я, по батькові, його адреса та мотиви звернення;</w:t>
      </w:r>
    </w:p>
    <w:p w14:paraId="168AAC5B" w14:textId="144AC5CF" w:rsidR="00654D84" w:rsidRPr="00654D84" w:rsidRDefault="00654D84" w:rsidP="00654D84">
      <w:pPr>
        <w:shd w:val="clear" w:color="auto" w:fill="FFFFFF"/>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4D84">
        <w:rPr>
          <w:rFonts w:ascii="Times New Roman" w:eastAsia="Times New Roman" w:hAnsi="Times New Roman" w:cs="Times New Roman"/>
          <w:sz w:val="28"/>
          <w:szCs w:val="28"/>
        </w:rPr>
        <w:t>- копія паспорту;</w:t>
      </w:r>
    </w:p>
    <w:p w14:paraId="313F31FC" w14:textId="77777777" w:rsidR="0040367F" w:rsidRPr="007D2C23" w:rsidRDefault="0040367F" w:rsidP="0040367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 xml:space="preserve">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r>
        <w:rPr>
          <w:rFonts w:ascii="Times New Roman" w:eastAsia="Times New Roman" w:hAnsi="Times New Roman" w:cs="Times New Roman"/>
          <w:sz w:val="28"/>
          <w:szCs w:val="28"/>
        </w:rPr>
        <w:t xml:space="preserve"> патронатного вихователя</w:t>
      </w:r>
      <w:r w:rsidRPr="007D2C23">
        <w:rPr>
          <w:rFonts w:ascii="Times New Roman" w:eastAsia="Times New Roman" w:hAnsi="Times New Roman" w:cs="Times New Roman"/>
          <w:sz w:val="28"/>
          <w:szCs w:val="28"/>
        </w:rPr>
        <w:t>;</w:t>
      </w:r>
    </w:p>
    <w:p w14:paraId="2EA063B9" w14:textId="77777777" w:rsidR="009A7D64" w:rsidRDefault="009A7D64" w:rsidP="009A7D64">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1F6C0937" w14:textId="5D8CAC36" w:rsidR="00654D84" w:rsidRDefault="00654D84" w:rsidP="009A7D64">
      <w:pPr>
        <w:shd w:val="clear" w:color="auto" w:fill="FFFFFF"/>
        <w:spacing w:after="0" w:line="240" w:lineRule="auto"/>
        <w:ind w:firstLine="567"/>
        <w:jc w:val="both"/>
        <w:rPr>
          <w:rFonts w:ascii="Times New Roman" w:eastAsia="Times New Roman" w:hAnsi="Times New Roman" w:cs="Times New Roman"/>
          <w:sz w:val="28"/>
          <w:szCs w:val="28"/>
        </w:rPr>
      </w:pPr>
      <w:r w:rsidRPr="00654D84">
        <w:rPr>
          <w:rFonts w:ascii="Times New Roman" w:eastAsia="Times New Roman" w:hAnsi="Times New Roman" w:cs="Times New Roman"/>
          <w:sz w:val="28"/>
          <w:szCs w:val="28"/>
        </w:rPr>
        <w:t>- реквізити банківського рахунку для проведення виплати;</w:t>
      </w:r>
    </w:p>
    <w:p w14:paraId="195ABA3E" w14:textId="1ABF9B42" w:rsidR="00654D84" w:rsidRDefault="0040367F" w:rsidP="00654D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54D84" w:rsidRPr="0040367F">
        <w:rPr>
          <w:rFonts w:ascii="Times New Roman" w:eastAsia="Times New Roman" w:hAnsi="Times New Roman" w:cs="Times New Roman"/>
          <w:sz w:val="28"/>
          <w:szCs w:val="28"/>
        </w:rPr>
        <w:t xml:space="preserve">  - посвідчення</w:t>
      </w:r>
      <w:r w:rsidRPr="0040367F">
        <w:rPr>
          <w:rFonts w:ascii="Times New Roman" w:eastAsia="Times New Roman" w:hAnsi="Times New Roman" w:cs="Times New Roman"/>
          <w:sz w:val="28"/>
          <w:szCs w:val="28"/>
        </w:rPr>
        <w:t xml:space="preserve"> особи з інвалідністю внаслідок війни, учасник</w:t>
      </w:r>
      <w:r>
        <w:rPr>
          <w:rFonts w:ascii="Times New Roman" w:eastAsia="Times New Roman" w:hAnsi="Times New Roman" w:cs="Times New Roman"/>
          <w:sz w:val="28"/>
          <w:szCs w:val="28"/>
        </w:rPr>
        <w:t>а</w:t>
      </w:r>
      <w:r w:rsidRPr="0040367F">
        <w:rPr>
          <w:rFonts w:ascii="Times New Roman" w:eastAsia="Times New Roman" w:hAnsi="Times New Roman" w:cs="Times New Roman"/>
          <w:sz w:val="28"/>
          <w:szCs w:val="28"/>
        </w:rPr>
        <w:t xml:space="preserve"> бойових дій, учасник</w:t>
      </w:r>
      <w:r>
        <w:rPr>
          <w:rFonts w:ascii="Times New Roman" w:eastAsia="Times New Roman" w:hAnsi="Times New Roman" w:cs="Times New Roman"/>
          <w:sz w:val="28"/>
          <w:szCs w:val="28"/>
        </w:rPr>
        <w:t>а</w:t>
      </w:r>
      <w:r w:rsidRPr="0040367F">
        <w:rPr>
          <w:rFonts w:ascii="Times New Roman" w:eastAsia="Times New Roman" w:hAnsi="Times New Roman" w:cs="Times New Roman"/>
          <w:sz w:val="28"/>
          <w:szCs w:val="28"/>
        </w:rPr>
        <w:t xml:space="preserve"> війни </w:t>
      </w:r>
      <w:r>
        <w:rPr>
          <w:rFonts w:ascii="Times New Roman" w:eastAsia="Times New Roman" w:hAnsi="Times New Roman" w:cs="Times New Roman"/>
          <w:sz w:val="28"/>
          <w:szCs w:val="28"/>
        </w:rPr>
        <w:t>або</w:t>
      </w:r>
      <w:r w:rsidRPr="0040367F">
        <w:rPr>
          <w:rFonts w:ascii="Times New Roman" w:eastAsia="Times New Roman" w:hAnsi="Times New Roman" w:cs="Times New Roman"/>
          <w:sz w:val="28"/>
          <w:szCs w:val="28"/>
        </w:rPr>
        <w:t xml:space="preserve"> ос</w:t>
      </w:r>
      <w:r>
        <w:rPr>
          <w:rFonts w:ascii="Times New Roman" w:eastAsia="Times New Roman" w:hAnsi="Times New Roman" w:cs="Times New Roman"/>
          <w:sz w:val="28"/>
          <w:szCs w:val="28"/>
        </w:rPr>
        <w:t>о</w:t>
      </w:r>
      <w:r w:rsidRPr="0040367F">
        <w:rPr>
          <w:rFonts w:ascii="Times New Roman" w:eastAsia="Times New Roman" w:hAnsi="Times New Roman" w:cs="Times New Roman"/>
          <w:sz w:val="28"/>
          <w:szCs w:val="28"/>
        </w:rPr>
        <w:t>б</w:t>
      </w:r>
      <w:r>
        <w:rPr>
          <w:rFonts w:ascii="Times New Roman" w:eastAsia="Times New Roman" w:hAnsi="Times New Roman" w:cs="Times New Roman"/>
          <w:sz w:val="28"/>
          <w:szCs w:val="28"/>
        </w:rPr>
        <w:t>и</w:t>
      </w:r>
      <w:r w:rsidRPr="0040367F">
        <w:rPr>
          <w:rFonts w:ascii="Times New Roman" w:eastAsia="Times New Roman" w:hAnsi="Times New Roman" w:cs="Times New Roman"/>
          <w:sz w:val="28"/>
          <w:szCs w:val="28"/>
        </w:rPr>
        <w:t>, на як</w:t>
      </w:r>
      <w:r>
        <w:rPr>
          <w:rFonts w:ascii="Times New Roman" w:eastAsia="Times New Roman" w:hAnsi="Times New Roman" w:cs="Times New Roman"/>
          <w:sz w:val="28"/>
          <w:szCs w:val="28"/>
        </w:rPr>
        <w:t>у</w:t>
      </w:r>
      <w:r w:rsidRPr="0040367F">
        <w:rPr>
          <w:rFonts w:ascii="Times New Roman" w:eastAsia="Times New Roman" w:hAnsi="Times New Roman" w:cs="Times New Roman"/>
          <w:sz w:val="28"/>
          <w:szCs w:val="28"/>
        </w:rPr>
        <w:t xml:space="preserve"> поширюється дія Закону України «Про статус ветеранів війни, гарантії їх соціального захисту», ос</w:t>
      </w:r>
      <w:r>
        <w:rPr>
          <w:rFonts w:ascii="Times New Roman" w:eastAsia="Times New Roman" w:hAnsi="Times New Roman" w:cs="Times New Roman"/>
          <w:sz w:val="28"/>
          <w:szCs w:val="28"/>
        </w:rPr>
        <w:t>о</w:t>
      </w:r>
      <w:r w:rsidRPr="0040367F">
        <w:rPr>
          <w:rFonts w:ascii="Times New Roman" w:eastAsia="Times New Roman" w:hAnsi="Times New Roman" w:cs="Times New Roman"/>
          <w:sz w:val="28"/>
          <w:szCs w:val="28"/>
        </w:rPr>
        <w:t>б</w:t>
      </w:r>
      <w:r>
        <w:rPr>
          <w:rFonts w:ascii="Times New Roman" w:eastAsia="Times New Roman" w:hAnsi="Times New Roman" w:cs="Times New Roman"/>
          <w:sz w:val="28"/>
          <w:szCs w:val="28"/>
        </w:rPr>
        <w:t>и</w:t>
      </w:r>
      <w:r w:rsidRPr="0040367F">
        <w:rPr>
          <w:rFonts w:ascii="Times New Roman" w:eastAsia="Times New Roman" w:hAnsi="Times New Roman" w:cs="Times New Roman"/>
          <w:sz w:val="28"/>
          <w:szCs w:val="28"/>
        </w:rPr>
        <w:t>, зазначен</w:t>
      </w:r>
      <w:r>
        <w:rPr>
          <w:rFonts w:ascii="Times New Roman" w:eastAsia="Times New Roman" w:hAnsi="Times New Roman" w:cs="Times New Roman"/>
          <w:sz w:val="28"/>
          <w:szCs w:val="28"/>
        </w:rPr>
        <w:t xml:space="preserve">ої </w:t>
      </w:r>
      <w:r w:rsidRPr="0040367F">
        <w:rPr>
          <w:rFonts w:ascii="Times New Roman" w:eastAsia="Times New Roman" w:hAnsi="Times New Roman" w:cs="Times New Roman"/>
          <w:sz w:val="28"/>
          <w:szCs w:val="28"/>
        </w:rPr>
        <w:t>у статтях 61-64 Закону України «Про жертви нацистських переслідувань», ос</w:t>
      </w:r>
      <w:r>
        <w:rPr>
          <w:rFonts w:ascii="Times New Roman" w:eastAsia="Times New Roman" w:hAnsi="Times New Roman" w:cs="Times New Roman"/>
          <w:sz w:val="28"/>
          <w:szCs w:val="28"/>
        </w:rPr>
        <w:t>о</w:t>
      </w:r>
      <w:r w:rsidRPr="0040367F">
        <w:rPr>
          <w:rFonts w:ascii="Times New Roman" w:eastAsia="Times New Roman" w:hAnsi="Times New Roman" w:cs="Times New Roman"/>
          <w:sz w:val="28"/>
          <w:szCs w:val="28"/>
        </w:rPr>
        <w:t>б</w:t>
      </w:r>
      <w:r>
        <w:rPr>
          <w:rFonts w:ascii="Times New Roman" w:eastAsia="Times New Roman" w:hAnsi="Times New Roman" w:cs="Times New Roman"/>
          <w:sz w:val="28"/>
          <w:szCs w:val="28"/>
        </w:rPr>
        <w:t>и</w:t>
      </w:r>
      <w:r w:rsidRPr="0040367F">
        <w:rPr>
          <w:rFonts w:ascii="Times New Roman" w:eastAsia="Times New Roman" w:hAnsi="Times New Roman" w:cs="Times New Roman"/>
          <w:sz w:val="28"/>
          <w:szCs w:val="28"/>
        </w:rPr>
        <w:t>, як</w:t>
      </w:r>
      <w:r>
        <w:rPr>
          <w:rFonts w:ascii="Times New Roman" w:eastAsia="Times New Roman" w:hAnsi="Times New Roman" w:cs="Times New Roman"/>
          <w:sz w:val="28"/>
          <w:szCs w:val="28"/>
        </w:rPr>
        <w:t>а</w:t>
      </w:r>
      <w:r w:rsidRPr="0040367F">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rPr>
        <w:t>є</w:t>
      </w:r>
      <w:r w:rsidRPr="0040367F">
        <w:rPr>
          <w:rFonts w:ascii="Times New Roman" w:eastAsia="Times New Roman" w:hAnsi="Times New Roman" w:cs="Times New Roman"/>
          <w:sz w:val="28"/>
          <w:szCs w:val="28"/>
        </w:rPr>
        <w:t xml:space="preserve"> особливі заслуги перед Батьківщиною</w:t>
      </w:r>
      <w:r w:rsidR="00654D84">
        <w:rPr>
          <w:rFonts w:ascii="Times New Roman" w:eastAsia="Times New Roman" w:hAnsi="Times New Roman" w:cs="Times New Roman"/>
          <w:sz w:val="28"/>
          <w:szCs w:val="28"/>
        </w:rPr>
        <w:t>;</w:t>
      </w:r>
    </w:p>
    <w:p w14:paraId="19D5C603" w14:textId="579E0E3D" w:rsidR="00654D84" w:rsidRDefault="00654D84" w:rsidP="00654D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д</w:t>
      </w:r>
      <w:r w:rsidRPr="00654D84">
        <w:rPr>
          <w:rFonts w:ascii="Times New Roman" w:eastAsia="Times New Roman" w:hAnsi="Times New Roman" w:cs="Times New Roman"/>
          <w:sz w:val="28"/>
          <w:szCs w:val="28"/>
        </w:rPr>
        <w:t>овідка № 070/о «Довідка для одержання путівки на санаторно-курортне лікування»</w:t>
      </w:r>
      <w:r>
        <w:rPr>
          <w:rFonts w:ascii="Times New Roman" w:eastAsia="Times New Roman" w:hAnsi="Times New Roman" w:cs="Times New Roman"/>
          <w:sz w:val="28"/>
          <w:szCs w:val="28"/>
        </w:rPr>
        <w:t>;</w:t>
      </w:r>
    </w:p>
    <w:p w14:paraId="38C8B4B5" w14:textId="1EFC79E5" w:rsidR="00654D84" w:rsidRDefault="00654D84" w:rsidP="00654D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367F">
        <w:rPr>
          <w:rFonts w:ascii="Times New Roman" w:eastAsia="Times New Roman" w:hAnsi="Times New Roman" w:cs="Times New Roman"/>
          <w:sz w:val="28"/>
          <w:szCs w:val="28"/>
        </w:rPr>
        <w:t xml:space="preserve"> висновок</w:t>
      </w:r>
      <w:r>
        <w:rPr>
          <w:rFonts w:ascii="Times New Roman" w:eastAsia="Times New Roman" w:hAnsi="Times New Roman" w:cs="Times New Roman"/>
          <w:sz w:val="28"/>
          <w:szCs w:val="28"/>
        </w:rPr>
        <w:t xml:space="preserve"> м</w:t>
      </w:r>
      <w:r w:rsidRPr="00654D84">
        <w:rPr>
          <w:rFonts w:ascii="Times New Roman" w:eastAsia="Times New Roman" w:hAnsi="Times New Roman" w:cs="Times New Roman"/>
          <w:sz w:val="28"/>
          <w:szCs w:val="28"/>
        </w:rPr>
        <w:t>едико-соціальн</w:t>
      </w:r>
      <w:r w:rsidR="0040367F">
        <w:rPr>
          <w:rFonts w:ascii="Times New Roman" w:eastAsia="Times New Roman" w:hAnsi="Times New Roman" w:cs="Times New Roman"/>
          <w:sz w:val="28"/>
          <w:szCs w:val="28"/>
        </w:rPr>
        <w:t>ої</w:t>
      </w:r>
      <w:r w:rsidRPr="00654D84">
        <w:rPr>
          <w:rFonts w:ascii="Times New Roman" w:eastAsia="Times New Roman" w:hAnsi="Times New Roman" w:cs="Times New Roman"/>
          <w:sz w:val="28"/>
          <w:szCs w:val="28"/>
        </w:rPr>
        <w:t xml:space="preserve"> експертн</w:t>
      </w:r>
      <w:r w:rsidR="0040367F">
        <w:rPr>
          <w:rFonts w:ascii="Times New Roman" w:eastAsia="Times New Roman" w:hAnsi="Times New Roman" w:cs="Times New Roman"/>
          <w:sz w:val="28"/>
          <w:szCs w:val="28"/>
        </w:rPr>
        <w:t>ої</w:t>
      </w:r>
      <w:r w:rsidRPr="00654D84">
        <w:rPr>
          <w:rFonts w:ascii="Times New Roman" w:eastAsia="Times New Roman" w:hAnsi="Times New Roman" w:cs="Times New Roman"/>
          <w:sz w:val="28"/>
          <w:szCs w:val="28"/>
        </w:rPr>
        <w:t xml:space="preserve"> комісі</w:t>
      </w:r>
      <w:r w:rsidR="0040367F">
        <w:rPr>
          <w:rFonts w:ascii="Times New Roman" w:eastAsia="Times New Roman" w:hAnsi="Times New Roman" w:cs="Times New Roman"/>
          <w:sz w:val="28"/>
          <w:szCs w:val="28"/>
        </w:rPr>
        <w:t>ї</w:t>
      </w:r>
      <w:r w:rsidRPr="00654D84">
        <w:rPr>
          <w:rFonts w:ascii="Times New Roman" w:eastAsia="Times New Roman" w:hAnsi="Times New Roman" w:cs="Times New Roman"/>
          <w:sz w:val="28"/>
          <w:szCs w:val="28"/>
        </w:rPr>
        <w:t xml:space="preserve"> (МСЕК)</w:t>
      </w:r>
      <w:r>
        <w:rPr>
          <w:rFonts w:ascii="Times New Roman" w:eastAsia="Times New Roman" w:hAnsi="Times New Roman" w:cs="Times New Roman"/>
          <w:sz w:val="28"/>
          <w:szCs w:val="28"/>
        </w:rPr>
        <w:t>;</w:t>
      </w:r>
    </w:p>
    <w:p w14:paraId="0BD2EDDA" w14:textId="77777777" w:rsidR="0040367F" w:rsidRPr="00E227E5" w:rsidRDefault="0040367F" w:rsidP="0040367F">
      <w:pPr>
        <w:shd w:val="clear" w:color="auto" w:fill="FFFFFF"/>
        <w:spacing w:after="0" w:line="240" w:lineRule="auto"/>
        <w:ind w:firstLine="567"/>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7D2EA8C8" w14:textId="64E8FCCA" w:rsidR="00724A54" w:rsidRPr="00A13CD4" w:rsidRDefault="00724A54" w:rsidP="00724A54">
      <w:pPr>
        <w:pStyle w:val="aa"/>
        <w:shd w:val="clear" w:color="auto" w:fill="FFFFFF"/>
        <w:spacing w:after="0" w:line="240" w:lineRule="auto"/>
        <w:ind w:left="0" w:firstLine="426"/>
        <w:jc w:val="both"/>
        <w:rPr>
          <w:rFonts w:ascii="Times New Roman" w:eastAsia="Times New Roman" w:hAnsi="Times New Roman" w:cs="Times New Roman"/>
          <w:sz w:val="28"/>
          <w:szCs w:val="28"/>
        </w:rPr>
      </w:pPr>
      <w:r w:rsidRPr="00724A54">
        <w:rPr>
          <w:rFonts w:ascii="Times New Roman" w:eastAsia="Times New Roman" w:hAnsi="Times New Roman" w:cs="Times New Roman"/>
          <w:sz w:val="28"/>
          <w:szCs w:val="28"/>
        </w:rPr>
        <w:t>Вищевказані документи заявник особисто (або його представник) надає у відділ соціального захисту населення Широківської сільської ради (надалі - відділ соціального захисту) або  працівнику відділу ЦНАП, які не рідше разу на тиждень надаються до відділу соціального захисту.</w:t>
      </w:r>
    </w:p>
    <w:p w14:paraId="52D86451" w14:textId="0F0B9392" w:rsidR="007D2C23" w:rsidRPr="00A25450"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A25450">
        <w:rPr>
          <w:rFonts w:ascii="Times New Roman" w:eastAsia="Times New Roman" w:hAnsi="Times New Roman" w:cs="Times New Roman"/>
          <w:sz w:val="28"/>
          <w:szCs w:val="28"/>
        </w:rPr>
        <w:t>2.</w:t>
      </w:r>
      <w:r w:rsidR="00A25450" w:rsidRPr="00A25450">
        <w:rPr>
          <w:rFonts w:ascii="Times New Roman" w:eastAsia="Times New Roman" w:hAnsi="Times New Roman" w:cs="Times New Roman"/>
          <w:sz w:val="28"/>
          <w:szCs w:val="28"/>
        </w:rPr>
        <w:t>4</w:t>
      </w:r>
      <w:r w:rsidRPr="00A25450">
        <w:rPr>
          <w:rFonts w:ascii="Times New Roman" w:eastAsia="Times New Roman" w:hAnsi="Times New Roman" w:cs="Times New Roman"/>
          <w:sz w:val="28"/>
          <w:szCs w:val="28"/>
        </w:rPr>
        <w:t>. Розміри допомоги:</w:t>
      </w:r>
    </w:p>
    <w:p w14:paraId="528D523D" w14:textId="161418BC" w:rsidR="007D2C23" w:rsidRPr="008D47B9" w:rsidRDefault="007D2C23" w:rsidP="007D2C23">
      <w:pPr>
        <w:pStyle w:val="aa"/>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rPr>
      </w:pPr>
      <w:r w:rsidRPr="008D47B9">
        <w:rPr>
          <w:rFonts w:ascii="Times New Roman" w:eastAsia="Times New Roman" w:hAnsi="Times New Roman" w:cs="Times New Roman"/>
          <w:sz w:val="28"/>
          <w:szCs w:val="28"/>
        </w:rPr>
        <w:lastRenderedPageBreak/>
        <w:t xml:space="preserve">матеріальна допомога особам, які опинились в складних життєвих обставинах </w:t>
      </w:r>
      <w:r w:rsidR="00077584">
        <w:rPr>
          <w:rFonts w:ascii="Times New Roman" w:eastAsia="Times New Roman" w:hAnsi="Times New Roman" w:cs="Times New Roman"/>
          <w:sz w:val="28"/>
          <w:szCs w:val="28"/>
        </w:rPr>
        <w:t xml:space="preserve">виплачується </w:t>
      </w:r>
      <w:r w:rsidRPr="008D47B9">
        <w:rPr>
          <w:rFonts w:ascii="Times New Roman" w:eastAsia="Times New Roman" w:hAnsi="Times New Roman" w:cs="Times New Roman"/>
          <w:sz w:val="28"/>
          <w:szCs w:val="28"/>
        </w:rPr>
        <w:t>один раз на рік</w:t>
      </w:r>
      <w:r w:rsidR="00077584">
        <w:rPr>
          <w:rFonts w:ascii="Times New Roman" w:eastAsia="Times New Roman" w:hAnsi="Times New Roman" w:cs="Times New Roman"/>
          <w:sz w:val="28"/>
          <w:szCs w:val="28"/>
        </w:rPr>
        <w:t xml:space="preserve"> у розмірі </w:t>
      </w:r>
      <w:r w:rsidRPr="008D47B9">
        <w:rPr>
          <w:rFonts w:ascii="Times New Roman" w:eastAsia="Times New Roman" w:hAnsi="Times New Roman" w:cs="Times New Roman"/>
          <w:sz w:val="28"/>
          <w:szCs w:val="28"/>
        </w:rPr>
        <w:t>300 грн;</w:t>
      </w:r>
    </w:p>
    <w:p w14:paraId="1298CDB2" w14:textId="6112A967" w:rsidR="007D2C23" w:rsidRPr="00077584" w:rsidRDefault="007D2C23" w:rsidP="004701D8">
      <w:pPr>
        <w:pStyle w:val="aa"/>
        <w:numPr>
          <w:ilvl w:val="0"/>
          <w:numId w:val="19"/>
        </w:numPr>
        <w:shd w:val="clear" w:color="auto" w:fill="FFFFFF"/>
        <w:spacing w:after="0" w:line="240" w:lineRule="auto"/>
        <w:ind w:left="0" w:firstLine="0"/>
        <w:jc w:val="both"/>
        <w:rPr>
          <w:rFonts w:ascii="Times New Roman" w:eastAsia="Times New Roman" w:hAnsi="Times New Roman" w:cs="Times New Roman"/>
          <w:iCs/>
          <w:color w:val="000000" w:themeColor="text1"/>
          <w:sz w:val="28"/>
          <w:szCs w:val="28"/>
        </w:rPr>
      </w:pPr>
      <w:r w:rsidRPr="00077584">
        <w:rPr>
          <w:rFonts w:ascii="Times New Roman" w:eastAsia="Times New Roman" w:hAnsi="Times New Roman" w:cs="Times New Roman"/>
          <w:sz w:val="28"/>
          <w:szCs w:val="28"/>
        </w:rPr>
        <w:t xml:space="preserve">матеріальна допомога мешканцям громади </w:t>
      </w:r>
      <w:r w:rsidR="00077584" w:rsidRPr="00077584">
        <w:rPr>
          <w:rFonts w:ascii="Times New Roman" w:eastAsia="Times New Roman" w:hAnsi="Times New Roman" w:cs="Times New Roman"/>
          <w:iCs/>
          <w:sz w:val="28"/>
          <w:szCs w:val="28"/>
        </w:rPr>
        <w:t>які перенесли, оперативне хірургічне втручання або перебували на лікуванні у відділенні інтенсивної терапії)</w:t>
      </w:r>
      <w:r w:rsidR="00077584">
        <w:rPr>
          <w:rFonts w:ascii="Times New Roman" w:eastAsia="Times New Roman" w:hAnsi="Times New Roman" w:cs="Times New Roman"/>
          <w:iCs/>
          <w:sz w:val="28"/>
          <w:szCs w:val="28"/>
        </w:rPr>
        <w:t xml:space="preserve"> виплачується у розмірі </w:t>
      </w:r>
      <w:r w:rsidRPr="00077584">
        <w:rPr>
          <w:rFonts w:ascii="Times New Roman" w:eastAsia="Times New Roman" w:hAnsi="Times New Roman" w:cs="Times New Roman"/>
          <w:iCs/>
          <w:sz w:val="28"/>
          <w:szCs w:val="28"/>
        </w:rPr>
        <w:t>1</w:t>
      </w:r>
      <w:r w:rsidR="00480F80" w:rsidRPr="00077584">
        <w:rPr>
          <w:rFonts w:ascii="Times New Roman" w:eastAsia="Times New Roman" w:hAnsi="Times New Roman" w:cs="Times New Roman"/>
          <w:iCs/>
          <w:sz w:val="28"/>
          <w:szCs w:val="28"/>
        </w:rPr>
        <w:t xml:space="preserve"> </w:t>
      </w:r>
      <w:r w:rsidRPr="00077584">
        <w:rPr>
          <w:rFonts w:ascii="Times New Roman" w:eastAsia="Times New Roman" w:hAnsi="Times New Roman" w:cs="Times New Roman"/>
          <w:iCs/>
          <w:sz w:val="28"/>
          <w:szCs w:val="28"/>
        </w:rPr>
        <w:t>000 грн</w:t>
      </w:r>
      <w:r w:rsidRPr="00077584">
        <w:rPr>
          <w:rFonts w:ascii="Times New Roman" w:eastAsia="Times New Roman" w:hAnsi="Times New Roman" w:cs="Times New Roman"/>
          <w:iCs/>
          <w:color w:val="000000" w:themeColor="text1"/>
          <w:sz w:val="28"/>
          <w:szCs w:val="28"/>
        </w:rPr>
        <w:t>, а саме:</w:t>
      </w:r>
    </w:p>
    <w:p w14:paraId="0B17EFD9" w14:textId="77777777" w:rsidR="007D2C23" w:rsidRPr="00480F80" w:rsidRDefault="007D2C23" w:rsidP="007D2C23">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rPr>
      </w:pPr>
      <w:r w:rsidRPr="00480F80">
        <w:rPr>
          <w:rFonts w:ascii="Times New Roman" w:eastAsia="Times New Roman" w:hAnsi="Times New Roman" w:cs="Times New Roman"/>
          <w:i/>
          <w:color w:val="000000" w:themeColor="text1"/>
          <w:sz w:val="28"/>
          <w:szCs w:val="28"/>
        </w:rPr>
        <w:t>- особам, які перенесли, оперативне хірургічне втручання - одноразово протягом 6 календарних місяців  з дня  оперативного втручання;</w:t>
      </w:r>
    </w:p>
    <w:p w14:paraId="30590491" w14:textId="3F7ECA8B" w:rsidR="007D2C23" w:rsidRPr="00480F80" w:rsidRDefault="007D2C23" w:rsidP="007D2C23">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rPr>
      </w:pPr>
      <w:r w:rsidRPr="00480F80">
        <w:rPr>
          <w:rFonts w:ascii="Times New Roman" w:eastAsia="Times New Roman" w:hAnsi="Times New Roman" w:cs="Times New Roman"/>
          <w:i/>
          <w:color w:val="000000" w:themeColor="text1"/>
          <w:sz w:val="28"/>
          <w:szCs w:val="28"/>
        </w:rPr>
        <w:t>-  особам, які перебували на лікуванні у відділенні інтенсивної терапії - одноразово протягом 6 календарних місяців з дня виписки</w:t>
      </w:r>
      <w:r w:rsidR="00077584">
        <w:rPr>
          <w:rFonts w:ascii="Times New Roman" w:eastAsia="Times New Roman" w:hAnsi="Times New Roman" w:cs="Times New Roman"/>
          <w:i/>
          <w:color w:val="000000" w:themeColor="text1"/>
          <w:sz w:val="28"/>
          <w:szCs w:val="28"/>
        </w:rPr>
        <w:t>;</w:t>
      </w:r>
    </w:p>
    <w:p w14:paraId="6210F302" w14:textId="5F4856FE" w:rsidR="007D2C23" w:rsidRPr="00480F80" w:rsidRDefault="007D2C23" w:rsidP="00E4601A">
      <w:pPr>
        <w:pStyle w:val="aa"/>
        <w:numPr>
          <w:ilvl w:val="0"/>
          <w:numId w:val="18"/>
        </w:numPr>
        <w:shd w:val="clear" w:color="auto" w:fill="FFFFFF"/>
        <w:spacing w:after="0" w:line="240" w:lineRule="auto"/>
        <w:ind w:left="0" w:firstLine="284"/>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t>матеріальна допомога особам з онкологічними захворюваннями</w:t>
      </w:r>
      <w:r w:rsidR="00077584">
        <w:rPr>
          <w:rFonts w:ascii="Times New Roman" w:eastAsia="Times New Roman" w:hAnsi="Times New Roman" w:cs="Times New Roman"/>
          <w:color w:val="000000" w:themeColor="text1"/>
          <w:sz w:val="28"/>
          <w:szCs w:val="28"/>
        </w:rPr>
        <w:t xml:space="preserve"> виплачується </w:t>
      </w:r>
      <w:r w:rsidRPr="00480F80">
        <w:rPr>
          <w:rFonts w:ascii="Times New Roman" w:eastAsia="Times New Roman" w:hAnsi="Times New Roman" w:cs="Times New Roman"/>
          <w:color w:val="000000" w:themeColor="text1"/>
          <w:sz w:val="28"/>
          <w:szCs w:val="28"/>
        </w:rPr>
        <w:t>один раз на рік</w:t>
      </w:r>
      <w:r w:rsidR="00077584">
        <w:rPr>
          <w:rFonts w:ascii="Times New Roman" w:eastAsia="Times New Roman" w:hAnsi="Times New Roman" w:cs="Times New Roman"/>
          <w:color w:val="000000" w:themeColor="text1"/>
          <w:sz w:val="28"/>
          <w:szCs w:val="28"/>
        </w:rPr>
        <w:t xml:space="preserve"> у розмірі </w:t>
      </w:r>
      <w:r w:rsidRPr="00480F80">
        <w:rPr>
          <w:rFonts w:ascii="Times New Roman" w:eastAsia="Times New Roman" w:hAnsi="Times New Roman" w:cs="Times New Roman"/>
          <w:color w:val="000000" w:themeColor="text1"/>
          <w:sz w:val="28"/>
          <w:szCs w:val="28"/>
        </w:rPr>
        <w:t>2</w:t>
      </w:r>
      <w:r w:rsidR="00480F80" w:rsidRPr="00480F80">
        <w:rPr>
          <w:rFonts w:ascii="Times New Roman" w:eastAsia="Times New Roman" w:hAnsi="Times New Roman" w:cs="Times New Roman"/>
          <w:color w:val="000000" w:themeColor="text1"/>
          <w:sz w:val="28"/>
          <w:szCs w:val="28"/>
        </w:rPr>
        <w:t xml:space="preserve"> </w:t>
      </w:r>
      <w:r w:rsidRPr="00480F80">
        <w:rPr>
          <w:rFonts w:ascii="Times New Roman" w:eastAsia="Times New Roman" w:hAnsi="Times New Roman" w:cs="Times New Roman"/>
          <w:color w:val="000000" w:themeColor="text1"/>
          <w:sz w:val="28"/>
          <w:szCs w:val="28"/>
        </w:rPr>
        <w:t xml:space="preserve">000 грн; </w:t>
      </w:r>
    </w:p>
    <w:p w14:paraId="3608F9E5" w14:textId="7D9AE9E6" w:rsidR="007D2C23" w:rsidRPr="007D2C23" w:rsidRDefault="007D2C23" w:rsidP="00E4601A">
      <w:pPr>
        <w:pStyle w:val="aa"/>
        <w:numPr>
          <w:ilvl w:val="0"/>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480F80">
        <w:rPr>
          <w:rFonts w:ascii="Times New Roman" w:eastAsia="Times New Roman" w:hAnsi="Times New Roman" w:cs="Times New Roman"/>
          <w:color w:val="000000" w:themeColor="text1"/>
          <w:sz w:val="28"/>
          <w:szCs w:val="28"/>
        </w:rPr>
        <w:t>одноразова допомога дітям</w:t>
      </w:r>
      <w:r w:rsidR="00077584">
        <w:rPr>
          <w:rFonts w:ascii="Times New Roman" w:eastAsia="Times New Roman" w:hAnsi="Times New Roman" w:cs="Times New Roman"/>
          <w:color w:val="000000" w:themeColor="text1"/>
          <w:sz w:val="28"/>
          <w:szCs w:val="28"/>
        </w:rPr>
        <w:t>-</w:t>
      </w:r>
      <w:r w:rsidRPr="00480F80">
        <w:rPr>
          <w:rFonts w:ascii="Times New Roman" w:eastAsia="Times New Roman" w:hAnsi="Times New Roman" w:cs="Times New Roman"/>
          <w:color w:val="000000" w:themeColor="text1"/>
          <w:sz w:val="28"/>
          <w:szCs w:val="28"/>
        </w:rPr>
        <w:t>сиротам і дітям</w:t>
      </w:r>
      <w:r w:rsidR="00077584">
        <w:rPr>
          <w:rFonts w:ascii="Times New Roman" w:eastAsia="Times New Roman" w:hAnsi="Times New Roman" w:cs="Times New Roman"/>
          <w:color w:val="000000" w:themeColor="text1"/>
          <w:sz w:val="28"/>
          <w:szCs w:val="28"/>
        </w:rPr>
        <w:t>,</w:t>
      </w:r>
      <w:r w:rsidRPr="00480F80">
        <w:rPr>
          <w:rFonts w:ascii="Times New Roman" w:eastAsia="Times New Roman" w:hAnsi="Times New Roman" w:cs="Times New Roman"/>
          <w:color w:val="000000" w:themeColor="text1"/>
          <w:sz w:val="28"/>
          <w:szCs w:val="28"/>
        </w:rPr>
        <w:t xml:space="preserve"> позбавленим батьківського</w:t>
      </w:r>
      <w:r w:rsidRPr="007D2C23">
        <w:rPr>
          <w:rFonts w:ascii="Times New Roman" w:eastAsia="Times New Roman" w:hAnsi="Times New Roman" w:cs="Times New Roman"/>
          <w:sz w:val="28"/>
          <w:szCs w:val="28"/>
        </w:rPr>
        <w:t xml:space="preserve"> піклування, після досягнення 18-річного віку </w:t>
      </w:r>
      <w:r w:rsidR="00077584">
        <w:rPr>
          <w:rFonts w:ascii="Times New Roman" w:eastAsia="Times New Roman" w:hAnsi="Times New Roman" w:cs="Times New Roman"/>
          <w:sz w:val="28"/>
          <w:szCs w:val="28"/>
        </w:rPr>
        <w:t xml:space="preserve">виплачується в розмірі </w:t>
      </w:r>
      <w:r w:rsidRPr="007D2C23">
        <w:rPr>
          <w:rFonts w:ascii="Times New Roman" w:eastAsia="Times New Roman" w:hAnsi="Times New Roman" w:cs="Times New Roman"/>
          <w:sz w:val="28"/>
          <w:szCs w:val="28"/>
        </w:rPr>
        <w:t>1 810 грн.;</w:t>
      </w:r>
    </w:p>
    <w:p w14:paraId="4ED7EB90" w14:textId="5B1F966A" w:rsidR="007D2C23" w:rsidRPr="007D2C23" w:rsidRDefault="007D2C23" w:rsidP="00E4601A">
      <w:pPr>
        <w:pStyle w:val="aa"/>
        <w:numPr>
          <w:ilvl w:val="0"/>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допомога на поховання померлої особи, яка не досягла пенсійного віку та на момент смерті не працювала, не перебувала на обліку в </w:t>
      </w:r>
      <w:r w:rsidR="00077584">
        <w:rPr>
          <w:rFonts w:ascii="Times New Roman" w:eastAsia="Times New Roman" w:hAnsi="Times New Roman" w:cs="Times New Roman"/>
          <w:sz w:val="28"/>
          <w:szCs w:val="28"/>
        </w:rPr>
        <w:t xml:space="preserve">центрі </w:t>
      </w:r>
      <w:r w:rsidRPr="007D2C23">
        <w:rPr>
          <w:rFonts w:ascii="Times New Roman" w:eastAsia="Times New Roman" w:hAnsi="Times New Roman" w:cs="Times New Roman"/>
          <w:sz w:val="28"/>
          <w:szCs w:val="28"/>
        </w:rPr>
        <w:t xml:space="preserve">зайнятості, не перебувала на службі </w:t>
      </w:r>
      <w:r w:rsidR="00077584">
        <w:rPr>
          <w:rFonts w:ascii="Times New Roman" w:eastAsia="Times New Roman" w:hAnsi="Times New Roman" w:cs="Times New Roman"/>
          <w:sz w:val="28"/>
          <w:szCs w:val="28"/>
        </w:rPr>
        <w:t xml:space="preserve">виплачується в розмірі </w:t>
      </w:r>
      <w:r w:rsidRPr="007D2C23">
        <w:rPr>
          <w:rFonts w:ascii="Times New Roman" w:eastAsia="Times New Roman" w:hAnsi="Times New Roman" w:cs="Times New Roman"/>
          <w:sz w:val="28"/>
          <w:szCs w:val="28"/>
        </w:rPr>
        <w:t>1 000 грн;</w:t>
      </w:r>
    </w:p>
    <w:p w14:paraId="4C74C50F" w14:textId="4AD8E9C5" w:rsidR="007D2C23" w:rsidRPr="007D2C23" w:rsidRDefault="007D2C23" w:rsidP="00E4601A">
      <w:pPr>
        <w:pStyle w:val="aa"/>
        <w:numPr>
          <w:ilvl w:val="0"/>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матеріальна допомога особам, які страждають на рідкісні (орфанні) захворювання </w:t>
      </w:r>
      <w:r w:rsidR="00077584">
        <w:rPr>
          <w:rFonts w:ascii="Times New Roman" w:eastAsia="Times New Roman" w:hAnsi="Times New Roman" w:cs="Times New Roman"/>
          <w:sz w:val="28"/>
          <w:szCs w:val="28"/>
        </w:rPr>
        <w:t xml:space="preserve">виплачується </w:t>
      </w:r>
      <w:r w:rsidRPr="007D2C23">
        <w:rPr>
          <w:rFonts w:ascii="Times New Roman" w:eastAsia="Times New Roman" w:hAnsi="Times New Roman" w:cs="Times New Roman"/>
          <w:sz w:val="28"/>
          <w:szCs w:val="28"/>
        </w:rPr>
        <w:t>щомісячно</w:t>
      </w:r>
      <w:r w:rsidR="00077584">
        <w:rPr>
          <w:rFonts w:ascii="Times New Roman" w:eastAsia="Times New Roman" w:hAnsi="Times New Roman" w:cs="Times New Roman"/>
          <w:sz w:val="28"/>
          <w:szCs w:val="28"/>
        </w:rPr>
        <w:t xml:space="preserve"> в розмірі </w:t>
      </w:r>
      <w:r w:rsidRPr="007D2C23">
        <w:rPr>
          <w:rFonts w:ascii="Times New Roman" w:eastAsia="Times New Roman" w:hAnsi="Times New Roman" w:cs="Times New Roman"/>
          <w:sz w:val="28"/>
          <w:szCs w:val="28"/>
        </w:rPr>
        <w:t>до 3 300 грн;</w:t>
      </w:r>
    </w:p>
    <w:p w14:paraId="6663BF4D" w14:textId="325FFF69" w:rsidR="007D2C23" w:rsidRDefault="007D2C23" w:rsidP="00E4601A">
      <w:pPr>
        <w:pStyle w:val="aa"/>
        <w:numPr>
          <w:ilvl w:val="1"/>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грошова допомога одному із батьків або супроводжуючій особі на проїзд до реабілітаційних установ дітям з інвалідністю внаслідок важких захворювань, особам із числа ліквідаторів аварії на ЧАЕС </w:t>
      </w:r>
      <w:r w:rsidR="00077584">
        <w:rPr>
          <w:rFonts w:ascii="Times New Roman" w:eastAsia="Times New Roman" w:hAnsi="Times New Roman" w:cs="Times New Roman"/>
          <w:sz w:val="28"/>
          <w:szCs w:val="28"/>
        </w:rPr>
        <w:t>І</w:t>
      </w:r>
      <w:r w:rsidRPr="007D2C23">
        <w:rPr>
          <w:rFonts w:ascii="Times New Roman" w:eastAsia="Times New Roman" w:hAnsi="Times New Roman" w:cs="Times New Roman"/>
          <w:sz w:val="28"/>
          <w:szCs w:val="28"/>
        </w:rPr>
        <w:t xml:space="preserve"> групи </w:t>
      </w:r>
      <w:r w:rsidR="00077584">
        <w:rPr>
          <w:rFonts w:ascii="Times New Roman" w:eastAsia="Times New Roman" w:hAnsi="Times New Roman" w:cs="Times New Roman"/>
          <w:sz w:val="28"/>
          <w:szCs w:val="28"/>
        </w:rPr>
        <w:t xml:space="preserve">виплачується </w:t>
      </w:r>
      <w:r w:rsidRPr="007D2C23">
        <w:rPr>
          <w:rFonts w:ascii="Times New Roman" w:eastAsia="Times New Roman" w:hAnsi="Times New Roman" w:cs="Times New Roman"/>
          <w:sz w:val="28"/>
          <w:szCs w:val="28"/>
        </w:rPr>
        <w:t>один раз на рік</w:t>
      </w:r>
      <w:r w:rsidR="00077584">
        <w:rPr>
          <w:rFonts w:ascii="Times New Roman" w:eastAsia="Times New Roman" w:hAnsi="Times New Roman" w:cs="Times New Roman"/>
          <w:sz w:val="28"/>
          <w:szCs w:val="28"/>
        </w:rPr>
        <w:t xml:space="preserve"> в розмірі </w:t>
      </w:r>
      <w:r w:rsidRPr="007D2C23">
        <w:rPr>
          <w:rFonts w:ascii="Times New Roman" w:eastAsia="Times New Roman" w:hAnsi="Times New Roman" w:cs="Times New Roman"/>
          <w:sz w:val="28"/>
          <w:szCs w:val="28"/>
        </w:rPr>
        <w:t>1000 грн;</w:t>
      </w:r>
    </w:p>
    <w:p w14:paraId="2A3DAAD3" w14:textId="63118674" w:rsidR="003050A4" w:rsidRPr="00461511" w:rsidRDefault="003050A4" w:rsidP="00E4601A">
      <w:pPr>
        <w:pStyle w:val="aa"/>
        <w:numPr>
          <w:ilvl w:val="1"/>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461511">
        <w:rPr>
          <w:rFonts w:ascii="Times New Roman" w:eastAsia="Times New Roman" w:hAnsi="Times New Roman" w:cs="Times New Roman"/>
          <w:sz w:val="28"/>
          <w:szCs w:val="28"/>
        </w:rPr>
        <w:t>грошова допомога учасникам ліквідації наслідків Чорнобильської катастрофи виплачується один раз на рік в розмірі 2000 грн;</w:t>
      </w:r>
    </w:p>
    <w:p w14:paraId="1EBFA0B0" w14:textId="4226A66C" w:rsidR="007D2C23" w:rsidRDefault="007D2C23" w:rsidP="003842C2">
      <w:pPr>
        <w:pStyle w:val="aa"/>
        <w:numPr>
          <w:ilvl w:val="0"/>
          <w:numId w:val="23"/>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компенсація проїзду хворим на ниркову недостатність на програмний гемодіаліз </w:t>
      </w:r>
      <w:r w:rsidR="00077584">
        <w:rPr>
          <w:rFonts w:ascii="Times New Roman" w:eastAsia="Times New Roman" w:hAnsi="Times New Roman" w:cs="Times New Roman"/>
          <w:sz w:val="28"/>
          <w:szCs w:val="28"/>
        </w:rPr>
        <w:t xml:space="preserve">виплачується щомісячно </w:t>
      </w:r>
      <w:r w:rsidRPr="007D2C23">
        <w:rPr>
          <w:rFonts w:ascii="Times New Roman" w:eastAsia="Times New Roman" w:hAnsi="Times New Roman" w:cs="Times New Roman"/>
          <w:sz w:val="28"/>
          <w:szCs w:val="28"/>
        </w:rPr>
        <w:t>згідно розрахунку</w:t>
      </w:r>
      <w:r w:rsidR="00077584">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доки мине потреба</w:t>
      </w:r>
      <w:r w:rsidR="0050492E">
        <w:rPr>
          <w:rFonts w:ascii="Times New Roman" w:eastAsia="Times New Roman" w:hAnsi="Times New Roman" w:cs="Times New Roman"/>
          <w:sz w:val="28"/>
          <w:szCs w:val="28"/>
        </w:rPr>
        <w:t>;</w:t>
      </w:r>
    </w:p>
    <w:p w14:paraId="4426ADC0" w14:textId="0B53D54F" w:rsidR="003C3070" w:rsidRPr="003C3070" w:rsidRDefault="003C3070" w:rsidP="003842C2">
      <w:pPr>
        <w:pStyle w:val="aa"/>
        <w:numPr>
          <w:ilvl w:val="0"/>
          <w:numId w:val="23"/>
        </w:numPr>
        <w:tabs>
          <w:tab w:val="left" w:pos="709"/>
        </w:tabs>
        <w:spacing w:line="240" w:lineRule="auto"/>
        <w:ind w:left="0" w:firstLine="284"/>
        <w:jc w:val="both"/>
        <w:rPr>
          <w:rFonts w:ascii="Times New Roman" w:eastAsia="Times New Roman" w:hAnsi="Times New Roman" w:cs="Times New Roman"/>
          <w:sz w:val="28"/>
          <w:szCs w:val="28"/>
        </w:rPr>
      </w:pPr>
      <w:r w:rsidRPr="003C3070">
        <w:rPr>
          <w:rFonts w:ascii="Times New Roman" w:eastAsia="Times New Roman" w:hAnsi="Times New Roman" w:cs="Times New Roman"/>
          <w:sz w:val="28"/>
          <w:szCs w:val="28"/>
        </w:rPr>
        <w:t xml:space="preserve">виплата поворотної фінансової допомоги (далі - резервні кошти), що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допомоги </w:t>
      </w:r>
      <w:r w:rsidR="0050492E">
        <w:rPr>
          <w:rFonts w:ascii="Times New Roman" w:eastAsia="Times New Roman" w:hAnsi="Times New Roman" w:cs="Times New Roman"/>
          <w:sz w:val="28"/>
          <w:szCs w:val="28"/>
        </w:rPr>
        <w:t xml:space="preserve">виплачується в розмірі </w:t>
      </w:r>
      <w:r w:rsidRPr="003C3070">
        <w:rPr>
          <w:rFonts w:ascii="Times New Roman" w:eastAsia="Times New Roman" w:hAnsi="Times New Roman" w:cs="Times New Roman"/>
          <w:sz w:val="28"/>
          <w:szCs w:val="28"/>
        </w:rPr>
        <w:t>до 7 990 грн на одну дитину;</w:t>
      </w:r>
    </w:p>
    <w:p w14:paraId="409B9855" w14:textId="18424FAB" w:rsidR="00E4601A" w:rsidRDefault="0050492E" w:rsidP="003842C2">
      <w:pPr>
        <w:pStyle w:val="aa"/>
        <w:numPr>
          <w:ilvl w:val="0"/>
          <w:numId w:val="23"/>
        </w:numPr>
        <w:spacing w:line="240" w:lineRule="auto"/>
        <w:ind w:left="142"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654D84" w:rsidRPr="00654D84">
        <w:rPr>
          <w:rFonts w:ascii="Times New Roman" w:eastAsia="Times New Roman" w:hAnsi="Times New Roman" w:cs="Times New Roman"/>
          <w:sz w:val="28"/>
          <w:szCs w:val="28"/>
        </w:rPr>
        <w:t>абезпечення санаторно-курортними путівками осіб з інвалідністю внаслідок війни, учасників бойових дій, учасників війни та осіб, на яких поширюється дія Закону України «Про статус ветеранів війни, гарантії їх соціального захисту», осіб, зазначених у статтях 61-64 Закону України «Про жертви нацистських переслідувань», та осіб, які мають особливі заслуги перед Батьківщиною</w:t>
      </w:r>
      <w:r w:rsidR="00654D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становить </w:t>
      </w:r>
      <w:r w:rsidR="00E4601A">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sidR="00E4601A">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w:t>
      </w:r>
      <w:r w:rsidR="00E4601A">
        <w:rPr>
          <w:rFonts w:ascii="Times New Roman" w:eastAsia="Times New Roman" w:hAnsi="Times New Roman" w:cs="Times New Roman"/>
          <w:sz w:val="28"/>
          <w:szCs w:val="28"/>
        </w:rPr>
        <w:t>грн.</w:t>
      </w:r>
    </w:p>
    <w:p w14:paraId="38844C37" w14:textId="5BE2ABCB" w:rsidR="007D2C23" w:rsidRDefault="007D2C23" w:rsidP="003842C2">
      <w:pPr>
        <w:pStyle w:val="aa"/>
        <w:spacing w:after="0" w:line="240" w:lineRule="auto"/>
        <w:ind w:left="142" w:firstLine="425"/>
        <w:jc w:val="both"/>
        <w:rPr>
          <w:rFonts w:ascii="Times New Roman" w:eastAsia="Times New Roman" w:hAnsi="Times New Roman" w:cs="Times New Roman"/>
          <w:sz w:val="28"/>
          <w:szCs w:val="28"/>
        </w:rPr>
      </w:pPr>
      <w:r w:rsidRPr="00E4601A">
        <w:rPr>
          <w:rFonts w:ascii="Times New Roman" w:eastAsia="Times New Roman" w:hAnsi="Times New Roman" w:cs="Times New Roman"/>
          <w:sz w:val="28"/>
          <w:szCs w:val="28"/>
        </w:rPr>
        <w:t xml:space="preserve"> 2.</w:t>
      </w:r>
      <w:r w:rsidR="0050492E">
        <w:rPr>
          <w:rFonts w:ascii="Times New Roman" w:eastAsia="Times New Roman" w:hAnsi="Times New Roman" w:cs="Times New Roman"/>
          <w:sz w:val="28"/>
          <w:szCs w:val="28"/>
        </w:rPr>
        <w:t>5</w:t>
      </w:r>
      <w:r w:rsidRPr="00E4601A">
        <w:rPr>
          <w:rFonts w:ascii="Times New Roman" w:eastAsia="Times New Roman" w:hAnsi="Times New Roman" w:cs="Times New Roman"/>
          <w:sz w:val="28"/>
          <w:szCs w:val="28"/>
        </w:rPr>
        <w:t xml:space="preserve">. Рішення про відмову у наданні допомоги приймається на засіданні постійної комісії </w:t>
      </w:r>
      <w:r w:rsidRPr="00E4601A">
        <w:rPr>
          <w:rFonts w:ascii="Times New Roman" w:eastAsia="Times New Roman" w:hAnsi="Times New Roman" w:cs="Times New Roman"/>
          <w:sz w:val="28"/>
          <w:szCs w:val="28"/>
          <w:lang w:eastAsia="ar-SA"/>
        </w:rPr>
        <w:t>з питань освіти, культури, охорони здоров’я, соціального захисту населення</w:t>
      </w:r>
      <w:r w:rsidR="00D9657C" w:rsidRPr="00E4601A">
        <w:rPr>
          <w:rFonts w:ascii="Times New Roman" w:eastAsia="Times New Roman" w:hAnsi="Times New Roman" w:cs="Times New Roman"/>
          <w:sz w:val="28"/>
          <w:szCs w:val="28"/>
          <w:lang w:eastAsia="ar-SA"/>
        </w:rPr>
        <w:t xml:space="preserve"> </w:t>
      </w:r>
      <w:r w:rsidRPr="00E4601A">
        <w:rPr>
          <w:rFonts w:ascii="Times New Roman" w:eastAsia="Times New Roman" w:hAnsi="Times New Roman" w:cs="Times New Roman"/>
          <w:sz w:val="28"/>
          <w:szCs w:val="28"/>
        </w:rPr>
        <w:t>Широківської сільської ради Запорізького району Запорізької області з обов’язковим повідомленням заявника у випадках:</w:t>
      </w:r>
    </w:p>
    <w:p w14:paraId="466CB05F" w14:textId="737CE713" w:rsidR="007D2C23" w:rsidRPr="007D2C23" w:rsidRDefault="0050492E" w:rsidP="003842C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D2C23" w:rsidRPr="007D2C23">
        <w:rPr>
          <w:rFonts w:ascii="Times New Roman" w:eastAsia="Times New Roman" w:hAnsi="Times New Roman" w:cs="Times New Roman"/>
          <w:sz w:val="28"/>
          <w:szCs w:val="28"/>
        </w:rPr>
        <w:t xml:space="preserve"> невідповідності поданих документів;</w:t>
      </w:r>
    </w:p>
    <w:p w14:paraId="52B716E9" w14:textId="77777777" w:rsidR="007D2C23" w:rsidRPr="007D2C23" w:rsidRDefault="007D2C23" w:rsidP="003842C2">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відсутності підстав для надання допомоги відповідно до цього порядку;</w:t>
      </w:r>
    </w:p>
    <w:p w14:paraId="54F6BFC9" w14:textId="77777777" w:rsidR="007D2C23" w:rsidRDefault="007D2C23" w:rsidP="003842C2">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відсутності коштів у місцевому бюджеті.</w:t>
      </w:r>
    </w:p>
    <w:p w14:paraId="49E500E3" w14:textId="77777777" w:rsidR="003050A4" w:rsidRPr="007D2C23" w:rsidRDefault="003050A4" w:rsidP="003842C2">
      <w:pPr>
        <w:shd w:val="clear" w:color="auto" w:fill="FFFFFF"/>
        <w:spacing w:after="0" w:line="240" w:lineRule="auto"/>
        <w:jc w:val="both"/>
        <w:rPr>
          <w:rFonts w:ascii="Times New Roman" w:eastAsia="Times New Roman" w:hAnsi="Times New Roman" w:cs="Times New Roman"/>
          <w:sz w:val="28"/>
          <w:szCs w:val="28"/>
        </w:rPr>
      </w:pPr>
    </w:p>
    <w:p w14:paraId="19286561" w14:textId="77777777" w:rsidR="007D2C23" w:rsidRPr="007D2C23" w:rsidRDefault="007D2C23" w:rsidP="003842C2">
      <w:pPr>
        <w:shd w:val="clear" w:color="auto" w:fill="FFFFFF"/>
        <w:spacing w:after="0" w:line="240" w:lineRule="auto"/>
        <w:jc w:val="both"/>
        <w:rPr>
          <w:rFonts w:ascii="Times New Roman" w:eastAsia="Times New Roman" w:hAnsi="Times New Roman" w:cs="Times New Roman"/>
          <w:sz w:val="28"/>
          <w:szCs w:val="28"/>
        </w:rPr>
      </w:pPr>
    </w:p>
    <w:p w14:paraId="3DC5E82B" w14:textId="27D62EDF" w:rsid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lastRenderedPageBreak/>
        <w:t>Розділ 3. Заключні положення</w:t>
      </w:r>
    </w:p>
    <w:p w14:paraId="5ED0DEAD" w14:textId="77777777" w:rsidR="00461511" w:rsidRPr="00461511" w:rsidRDefault="00461511" w:rsidP="007D2C23">
      <w:pPr>
        <w:shd w:val="clear" w:color="auto" w:fill="FFFFFF"/>
        <w:spacing w:after="0" w:line="240" w:lineRule="auto"/>
        <w:jc w:val="center"/>
        <w:rPr>
          <w:rFonts w:ascii="Times New Roman" w:eastAsia="Times New Roman" w:hAnsi="Times New Roman" w:cs="Times New Roman"/>
          <w:b/>
          <w:sz w:val="12"/>
          <w:szCs w:val="12"/>
        </w:rPr>
      </w:pPr>
    </w:p>
    <w:p w14:paraId="6C68A0B8" w14:textId="0A8AAA34"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3.1. Звернення щодо надання допомоги громадянам розглядаються протягом 30 календарних днів і виносяться на розгляд </w:t>
      </w:r>
      <w:r w:rsidR="009A7D64">
        <w:rPr>
          <w:rFonts w:ascii="Times New Roman" w:eastAsia="Times New Roman" w:hAnsi="Times New Roman" w:cs="Times New Roman"/>
          <w:sz w:val="28"/>
          <w:szCs w:val="28"/>
        </w:rPr>
        <w:t>сесії Широківської сільської ради</w:t>
      </w:r>
      <w:r w:rsidRPr="007D2C23">
        <w:rPr>
          <w:rFonts w:ascii="Times New Roman" w:eastAsia="Times New Roman" w:hAnsi="Times New Roman" w:cs="Times New Roman"/>
          <w:sz w:val="28"/>
          <w:szCs w:val="28"/>
        </w:rPr>
        <w:t>.</w:t>
      </w:r>
    </w:p>
    <w:p w14:paraId="04EAB0A7" w14:textId="545E4AEE"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3.2. </w:t>
      </w:r>
      <w:r w:rsidR="003842C2">
        <w:rPr>
          <w:rFonts w:ascii="Times New Roman" w:eastAsia="Times New Roman" w:hAnsi="Times New Roman" w:cs="Times New Roman"/>
          <w:sz w:val="28"/>
          <w:szCs w:val="28"/>
        </w:rPr>
        <w:t xml:space="preserve">Відділ соціального захисту готує та подає на розгляд </w:t>
      </w:r>
      <w:r w:rsidR="009A7D64">
        <w:rPr>
          <w:rFonts w:ascii="Times New Roman" w:eastAsia="Times New Roman" w:hAnsi="Times New Roman" w:cs="Times New Roman"/>
          <w:sz w:val="28"/>
          <w:szCs w:val="28"/>
        </w:rPr>
        <w:t xml:space="preserve">сесії Широківської сільської ради </w:t>
      </w:r>
      <w:r w:rsidR="003842C2">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ро</w:t>
      </w:r>
      <w:r w:rsidR="003842C2">
        <w:rPr>
          <w:rFonts w:ascii="Times New Roman" w:eastAsia="Times New Roman" w:hAnsi="Times New Roman" w:cs="Times New Roman"/>
          <w:sz w:val="28"/>
          <w:szCs w:val="28"/>
        </w:rPr>
        <w:t>є</w:t>
      </w:r>
      <w:r w:rsidRPr="007D2C23">
        <w:rPr>
          <w:rFonts w:ascii="Times New Roman" w:eastAsia="Times New Roman" w:hAnsi="Times New Roman" w:cs="Times New Roman"/>
          <w:sz w:val="28"/>
          <w:szCs w:val="28"/>
        </w:rPr>
        <w:t xml:space="preserve">кт рішення та пакет документів по кожному зверненню. У разі необхідності додаткового опрацювання </w:t>
      </w:r>
      <w:r w:rsidR="003842C2">
        <w:rPr>
          <w:rFonts w:ascii="Times New Roman" w:eastAsia="Times New Roman" w:hAnsi="Times New Roman" w:cs="Times New Roman"/>
          <w:sz w:val="28"/>
          <w:szCs w:val="28"/>
        </w:rPr>
        <w:t>по</w:t>
      </w:r>
      <w:r w:rsidRPr="007D2C23">
        <w:rPr>
          <w:rFonts w:ascii="Times New Roman" w:eastAsia="Times New Roman" w:hAnsi="Times New Roman" w:cs="Times New Roman"/>
          <w:sz w:val="28"/>
          <w:szCs w:val="28"/>
        </w:rPr>
        <w:t>даних документів для отримання допомоги відділ соціального захисту долучає необхідних спеціалістів та експертів.</w:t>
      </w:r>
    </w:p>
    <w:p w14:paraId="3A87A93F" w14:textId="533361FA"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3.3. Контроль за повнотою </w:t>
      </w:r>
      <w:r w:rsidR="003842C2">
        <w:rPr>
          <w:rFonts w:ascii="Times New Roman" w:eastAsia="Times New Roman" w:hAnsi="Times New Roman" w:cs="Times New Roman"/>
          <w:sz w:val="28"/>
          <w:szCs w:val="28"/>
        </w:rPr>
        <w:t>переліку по</w:t>
      </w:r>
      <w:r w:rsidRPr="007D2C23">
        <w:rPr>
          <w:rFonts w:ascii="Times New Roman" w:eastAsia="Times New Roman" w:hAnsi="Times New Roman" w:cs="Times New Roman"/>
          <w:sz w:val="28"/>
          <w:szCs w:val="28"/>
        </w:rPr>
        <w:t>даних документів покладається на відділ соціального захисту.</w:t>
      </w:r>
    </w:p>
    <w:p w14:paraId="0174A0AB" w14:textId="1C03EA61"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3.4. Контроль за своєчасним перерахуванням допомоги одержувачам покладається на відділ бухгалтерського обліку та звітності</w:t>
      </w:r>
      <w:r w:rsidR="003842C2">
        <w:rPr>
          <w:rFonts w:ascii="Times New Roman" w:eastAsia="Times New Roman" w:hAnsi="Times New Roman" w:cs="Times New Roman"/>
          <w:sz w:val="28"/>
          <w:szCs w:val="28"/>
        </w:rPr>
        <w:t xml:space="preserve"> Широківської сільської ради.</w:t>
      </w:r>
    </w:p>
    <w:p w14:paraId="72447E3C" w14:textId="040369D5"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3.5. Кошти, передбачені для надання допомоги, не можуть використовуватися </w:t>
      </w:r>
      <w:r w:rsidR="003842C2">
        <w:rPr>
          <w:rFonts w:ascii="Times New Roman" w:eastAsia="Times New Roman" w:hAnsi="Times New Roman" w:cs="Times New Roman"/>
          <w:sz w:val="28"/>
          <w:szCs w:val="28"/>
        </w:rPr>
        <w:t>на іншу мету</w:t>
      </w:r>
      <w:r w:rsidRPr="007D2C23">
        <w:rPr>
          <w:rFonts w:ascii="Times New Roman" w:eastAsia="Times New Roman" w:hAnsi="Times New Roman" w:cs="Times New Roman"/>
          <w:sz w:val="28"/>
          <w:szCs w:val="28"/>
        </w:rPr>
        <w:t xml:space="preserve">. Контроль за цільовим використанням коштів покладається на відділ соціального захисту. </w:t>
      </w:r>
    </w:p>
    <w:p w14:paraId="48ABB3E4"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7E210D03"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0FEC672C" w14:textId="77777777" w:rsidR="00F51CA3" w:rsidRPr="007D2C23" w:rsidRDefault="00F51CA3" w:rsidP="00F51CA3">
      <w:pPr>
        <w:spacing w:after="0" w:line="240" w:lineRule="auto"/>
        <w:jc w:val="both"/>
        <w:rPr>
          <w:rFonts w:ascii="Times New Roman" w:hAnsi="Times New Roman" w:cs="Times New Roman"/>
          <w:sz w:val="28"/>
          <w:szCs w:val="28"/>
        </w:rPr>
      </w:pPr>
      <w:r w:rsidRPr="007D2C23">
        <w:rPr>
          <w:rFonts w:ascii="Times New Roman" w:hAnsi="Times New Roman" w:cs="Times New Roman"/>
          <w:sz w:val="28"/>
          <w:szCs w:val="28"/>
        </w:rPr>
        <w:t xml:space="preserve">Секретар </w:t>
      </w:r>
      <w:r w:rsidR="00D9657C">
        <w:rPr>
          <w:rFonts w:ascii="Times New Roman" w:hAnsi="Times New Roman" w:cs="Times New Roman"/>
          <w:sz w:val="28"/>
          <w:szCs w:val="28"/>
        </w:rPr>
        <w:t xml:space="preserve">сільської ради            </w:t>
      </w:r>
      <w:r w:rsidRPr="007D2C23">
        <w:rPr>
          <w:rFonts w:ascii="Times New Roman" w:hAnsi="Times New Roman" w:cs="Times New Roman"/>
          <w:sz w:val="28"/>
          <w:szCs w:val="28"/>
        </w:rPr>
        <w:t xml:space="preserve">                                           </w:t>
      </w:r>
      <w:r w:rsidR="001112EB" w:rsidRPr="007D2C23">
        <w:rPr>
          <w:rFonts w:ascii="Times New Roman" w:hAnsi="Times New Roman" w:cs="Times New Roman"/>
          <w:sz w:val="28"/>
          <w:szCs w:val="28"/>
        </w:rPr>
        <w:t xml:space="preserve">  </w:t>
      </w:r>
      <w:r w:rsidRPr="007D2C23">
        <w:rPr>
          <w:rFonts w:ascii="Times New Roman" w:hAnsi="Times New Roman" w:cs="Times New Roman"/>
          <w:sz w:val="28"/>
          <w:szCs w:val="28"/>
        </w:rPr>
        <w:t xml:space="preserve">      О</w:t>
      </w:r>
      <w:r w:rsidR="001112EB" w:rsidRPr="007D2C23">
        <w:rPr>
          <w:rFonts w:ascii="Times New Roman" w:hAnsi="Times New Roman" w:cs="Times New Roman"/>
          <w:sz w:val="28"/>
          <w:szCs w:val="28"/>
        </w:rPr>
        <w:t xml:space="preserve">лена </w:t>
      </w:r>
      <w:r w:rsidRPr="007D2C23">
        <w:rPr>
          <w:rFonts w:ascii="Times New Roman" w:hAnsi="Times New Roman" w:cs="Times New Roman"/>
          <w:sz w:val="28"/>
          <w:szCs w:val="28"/>
        </w:rPr>
        <w:t>ПРАВДЮК</w:t>
      </w:r>
    </w:p>
    <w:p w14:paraId="7B3EB196"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F2FC6F2"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6F00AB4" w14:textId="11FFD58A" w:rsidR="00F51CA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EAFDBB6" w14:textId="5B8CA10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D0A16BB" w14:textId="4716DC93"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318C8AB" w14:textId="78D73D1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744F3D38" w14:textId="1EEC9172"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74947EE1" w14:textId="7FD46DFA"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38C13EC" w14:textId="7FE50133"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F6BF1C6" w14:textId="3B26F04D"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FDD9CBA" w14:textId="53D274D8"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BD9642D" w14:textId="6DE4E6CA"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176C86D" w14:textId="44F3A69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24A89AE" w14:textId="1090BE91"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BEB78CD" w14:textId="338605D3"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79A2FB8" w14:textId="312564EF"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29DFC6B" w14:textId="01E95550"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6F7A99A1" w14:textId="4D64B5D6"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BA0AAC9" w14:textId="4DC4A4E7"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BF7217D" w14:textId="22CC7DA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9FCF67D" w14:textId="15D4A59F"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9E27DEF" w14:textId="77777777" w:rsidR="00461511" w:rsidRDefault="00461511"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626D45AA" w14:textId="15167289"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76156AF" w14:textId="77777777" w:rsidR="003050A4" w:rsidRDefault="003050A4"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934BB34" w14:textId="16FE6DAB"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9C2004E" w14:textId="77777777" w:rsidR="003842C2" w:rsidRPr="007D2C23"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5208809" w14:textId="4BFA9B2E" w:rsidR="004B3522" w:rsidRDefault="001112EB" w:rsidP="004B3522">
      <w:pPr>
        <w:shd w:val="clear" w:color="auto" w:fill="FFFFFF"/>
        <w:spacing w:after="0" w:line="240" w:lineRule="auto"/>
        <w:ind w:left="5670"/>
        <w:jc w:val="both"/>
        <w:rPr>
          <w:rFonts w:ascii="Times New Roman" w:hAnsi="Times New Roman"/>
          <w:sz w:val="28"/>
          <w:szCs w:val="28"/>
        </w:rPr>
      </w:pPr>
      <w:r w:rsidRPr="007D2C23">
        <w:rPr>
          <w:rFonts w:ascii="Times New Roman" w:eastAsia="Times New Roman" w:hAnsi="Times New Roman" w:cs="Times New Roman"/>
          <w:color w:val="000000" w:themeColor="text1"/>
          <w:sz w:val="28"/>
          <w:szCs w:val="28"/>
        </w:rPr>
        <w:lastRenderedPageBreak/>
        <w:t xml:space="preserve">         </w:t>
      </w:r>
      <w:r w:rsidR="004B3522" w:rsidRPr="00722D90">
        <w:rPr>
          <w:rFonts w:ascii="Times New Roman" w:hAnsi="Times New Roman"/>
          <w:sz w:val="28"/>
          <w:szCs w:val="28"/>
        </w:rPr>
        <w:t xml:space="preserve">Додаток </w:t>
      </w:r>
      <w:r w:rsidR="004B3522">
        <w:rPr>
          <w:rFonts w:ascii="Times New Roman" w:hAnsi="Times New Roman"/>
          <w:sz w:val="28"/>
          <w:szCs w:val="28"/>
        </w:rPr>
        <w:t>3</w:t>
      </w:r>
    </w:p>
    <w:p w14:paraId="0C0F9A96" w14:textId="77777777" w:rsidR="004B3522" w:rsidRDefault="004B3522" w:rsidP="004B3522">
      <w:pPr>
        <w:pStyle w:val="a6"/>
        <w:ind w:left="5103"/>
        <w:rPr>
          <w:rFonts w:ascii="Times New Roman" w:hAnsi="Times New Roman"/>
          <w:sz w:val="28"/>
          <w:szCs w:val="28"/>
          <w:lang w:val="uk-UA"/>
        </w:rPr>
      </w:pPr>
      <w:r>
        <w:rPr>
          <w:rFonts w:ascii="Times New Roman" w:hAnsi="Times New Roman"/>
          <w:sz w:val="28"/>
          <w:szCs w:val="28"/>
          <w:lang w:val="uk-UA"/>
        </w:rPr>
        <w:t xml:space="preserve">                 до Програми, затвердженої              </w:t>
      </w:r>
    </w:p>
    <w:p w14:paraId="4DAA33C0" w14:textId="77777777" w:rsidR="004B3522" w:rsidRDefault="004B3522" w:rsidP="004B3522">
      <w:pPr>
        <w:pStyle w:val="a6"/>
        <w:ind w:left="5103"/>
        <w:rPr>
          <w:rFonts w:ascii="Times New Roman" w:hAnsi="Times New Roman"/>
          <w:sz w:val="28"/>
          <w:szCs w:val="28"/>
          <w:lang w:val="uk-UA"/>
        </w:rPr>
      </w:pPr>
      <w:r>
        <w:rPr>
          <w:rFonts w:ascii="Times New Roman" w:hAnsi="Times New Roman"/>
          <w:sz w:val="28"/>
          <w:szCs w:val="28"/>
          <w:lang w:val="uk-UA"/>
        </w:rPr>
        <w:t xml:space="preserve">                 рішенням сільської ради                       </w:t>
      </w:r>
    </w:p>
    <w:p w14:paraId="15901CA0" w14:textId="5BB6F697" w:rsidR="004B3522" w:rsidRPr="00722D90" w:rsidRDefault="004B3522" w:rsidP="004B3522">
      <w:pPr>
        <w:pStyle w:val="a6"/>
        <w:ind w:left="5103"/>
        <w:rPr>
          <w:rFonts w:ascii="Times New Roman" w:hAnsi="Times New Roman"/>
          <w:sz w:val="28"/>
          <w:szCs w:val="28"/>
          <w:lang w:val="uk-UA"/>
        </w:rPr>
      </w:pPr>
      <w:r>
        <w:rPr>
          <w:rFonts w:ascii="Times New Roman" w:hAnsi="Times New Roman"/>
          <w:sz w:val="28"/>
          <w:szCs w:val="28"/>
          <w:lang w:val="uk-UA"/>
        </w:rPr>
        <w:t xml:space="preserve">                 від 0</w:t>
      </w:r>
      <w:r w:rsidR="00461511">
        <w:rPr>
          <w:rFonts w:ascii="Times New Roman" w:hAnsi="Times New Roman"/>
          <w:sz w:val="28"/>
          <w:szCs w:val="28"/>
          <w:lang w:val="uk-UA"/>
        </w:rPr>
        <w:t>4</w:t>
      </w:r>
      <w:r>
        <w:rPr>
          <w:rFonts w:ascii="Times New Roman" w:hAnsi="Times New Roman"/>
          <w:sz w:val="28"/>
          <w:szCs w:val="28"/>
          <w:lang w:val="uk-UA"/>
        </w:rPr>
        <w:t>.</w:t>
      </w:r>
      <w:r w:rsidR="00461511">
        <w:rPr>
          <w:rFonts w:ascii="Times New Roman" w:hAnsi="Times New Roman"/>
          <w:sz w:val="28"/>
          <w:szCs w:val="28"/>
          <w:lang w:val="uk-UA"/>
        </w:rPr>
        <w:t>12</w:t>
      </w:r>
      <w:r>
        <w:rPr>
          <w:rFonts w:ascii="Times New Roman" w:hAnsi="Times New Roman"/>
          <w:sz w:val="28"/>
          <w:szCs w:val="28"/>
          <w:lang w:val="uk-UA"/>
        </w:rPr>
        <w:t>.202</w:t>
      </w:r>
      <w:r w:rsidR="00461511">
        <w:rPr>
          <w:rFonts w:ascii="Times New Roman" w:hAnsi="Times New Roman"/>
          <w:sz w:val="28"/>
          <w:szCs w:val="28"/>
          <w:lang w:val="uk-UA"/>
        </w:rPr>
        <w:t>5</w:t>
      </w:r>
      <w:r>
        <w:rPr>
          <w:rFonts w:ascii="Times New Roman" w:hAnsi="Times New Roman"/>
          <w:sz w:val="28"/>
          <w:szCs w:val="28"/>
          <w:lang w:val="uk-UA"/>
        </w:rPr>
        <w:t xml:space="preserve"> № </w:t>
      </w:r>
      <w:r w:rsidR="00461511">
        <w:rPr>
          <w:rFonts w:ascii="Times New Roman" w:hAnsi="Times New Roman"/>
          <w:sz w:val="28"/>
          <w:szCs w:val="28"/>
          <w:lang w:val="uk-UA"/>
        </w:rPr>
        <w:t>7</w:t>
      </w:r>
    </w:p>
    <w:p w14:paraId="1DA4F501" w14:textId="54A6F1BA" w:rsidR="00F51CA3" w:rsidRDefault="00F51CA3" w:rsidP="004B3522">
      <w:pPr>
        <w:shd w:val="clear" w:color="auto" w:fill="FFFFFF"/>
        <w:spacing w:after="0" w:line="240" w:lineRule="auto"/>
        <w:ind w:left="5670"/>
        <w:jc w:val="both"/>
        <w:rPr>
          <w:rFonts w:ascii="Times New Roman" w:hAnsi="Times New Roman" w:cs="Times New Roman"/>
          <w:b/>
          <w:caps/>
          <w:sz w:val="28"/>
          <w:szCs w:val="28"/>
        </w:rPr>
      </w:pPr>
    </w:p>
    <w:p w14:paraId="5C57E6AD" w14:textId="77777777" w:rsidR="00F51CA3" w:rsidRPr="007A518B" w:rsidRDefault="00F51CA3" w:rsidP="00F51CA3">
      <w:pPr>
        <w:spacing w:after="0" w:line="240" w:lineRule="auto"/>
        <w:jc w:val="center"/>
        <w:rPr>
          <w:rFonts w:ascii="Times New Roman" w:hAnsi="Times New Roman" w:cs="Times New Roman"/>
          <w:b/>
          <w:caps/>
          <w:sz w:val="28"/>
          <w:szCs w:val="28"/>
        </w:rPr>
      </w:pPr>
      <w:r w:rsidRPr="007A518B">
        <w:rPr>
          <w:rFonts w:ascii="Times New Roman" w:hAnsi="Times New Roman" w:cs="Times New Roman"/>
          <w:b/>
          <w:caps/>
          <w:sz w:val="28"/>
          <w:szCs w:val="28"/>
        </w:rPr>
        <w:t>Порядок</w:t>
      </w:r>
    </w:p>
    <w:p w14:paraId="33396758" w14:textId="77777777" w:rsidR="00F51CA3" w:rsidRPr="007A518B" w:rsidRDefault="00F51CA3" w:rsidP="00F51CA3">
      <w:pPr>
        <w:spacing w:after="0" w:line="240" w:lineRule="auto"/>
        <w:jc w:val="center"/>
        <w:rPr>
          <w:rFonts w:ascii="Times New Roman" w:hAnsi="Times New Roman" w:cs="Times New Roman"/>
          <w:b/>
          <w:sz w:val="28"/>
          <w:szCs w:val="28"/>
        </w:rPr>
      </w:pPr>
      <w:r w:rsidRPr="007A518B">
        <w:rPr>
          <w:rFonts w:ascii="Times New Roman" w:hAnsi="Times New Roman" w:cs="Times New Roman"/>
          <w:b/>
          <w:sz w:val="28"/>
          <w:szCs w:val="28"/>
        </w:rPr>
        <w:t xml:space="preserve">надання адресної цільової допомоги на зубопротезування пільговим категоріям громадян Широківської </w:t>
      </w:r>
      <w:r w:rsidR="00A60082">
        <w:rPr>
          <w:rFonts w:ascii="Times New Roman" w:hAnsi="Times New Roman" w:cs="Times New Roman"/>
          <w:b/>
          <w:sz w:val="28"/>
          <w:szCs w:val="28"/>
        </w:rPr>
        <w:t>сільської</w:t>
      </w:r>
      <w:r w:rsidRPr="007A518B">
        <w:rPr>
          <w:rFonts w:ascii="Times New Roman" w:hAnsi="Times New Roman" w:cs="Times New Roman"/>
          <w:b/>
          <w:sz w:val="28"/>
          <w:szCs w:val="28"/>
        </w:rPr>
        <w:t xml:space="preserve"> територіальної громади Запорізького району Запорізької області</w:t>
      </w:r>
    </w:p>
    <w:p w14:paraId="3C3E7568" w14:textId="77777777" w:rsidR="00F51CA3" w:rsidRPr="007A518B" w:rsidRDefault="00F51CA3" w:rsidP="00F51CA3">
      <w:pPr>
        <w:spacing w:after="0" w:line="240" w:lineRule="auto"/>
        <w:jc w:val="both"/>
        <w:rPr>
          <w:rFonts w:ascii="Times New Roman" w:hAnsi="Times New Roman" w:cs="Times New Roman"/>
          <w:sz w:val="28"/>
          <w:szCs w:val="28"/>
        </w:rPr>
      </w:pPr>
    </w:p>
    <w:p w14:paraId="432AF9D6" w14:textId="54B548A7" w:rsidR="00F51CA3" w:rsidRPr="0016183C" w:rsidRDefault="00F51CA3" w:rsidP="0016183C">
      <w:pPr>
        <w:pStyle w:val="rvps6"/>
        <w:shd w:val="clear" w:color="auto" w:fill="FFFFFF"/>
        <w:spacing w:before="0" w:beforeAutospacing="0" w:after="0" w:afterAutospacing="0"/>
        <w:ind w:right="-1" w:firstLine="567"/>
        <w:jc w:val="both"/>
        <w:rPr>
          <w:color w:val="FF0000"/>
          <w:sz w:val="28"/>
          <w:szCs w:val="28"/>
          <w:u w:val="single"/>
        </w:rPr>
      </w:pPr>
      <w:r w:rsidRPr="007A518B">
        <w:rPr>
          <w:sz w:val="28"/>
          <w:szCs w:val="28"/>
        </w:rPr>
        <w:t xml:space="preserve">Порядок  надання адресної цільової допомоги на зубопротезування пільговим категоріям громадян Широківської </w:t>
      </w:r>
      <w:r w:rsidR="00A60082">
        <w:rPr>
          <w:sz w:val="28"/>
          <w:szCs w:val="28"/>
        </w:rPr>
        <w:t>сільської</w:t>
      </w:r>
      <w:r w:rsidRPr="007A518B">
        <w:rPr>
          <w:sz w:val="28"/>
          <w:szCs w:val="28"/>
        </w:rPr>
        <w:t xml:space="preserve"> територіальної громади Запорізького району Запорізької області (</w:t>
      </w:r>
      <w:r>
        <w:rPr>
          <w:sz w:val="28"/>
          <w:szCs w:val="28"/>
        </w:rPr>
        <w:t>на</w:t>
      </w:r>
      <w:r w:rsidRPr="007A518B">
        <w:rPr>
          <w:sz w:val="28"/>
          <w:szCs w:val="28"/>
        </w:rPr>
        <w:t xml:space="preserve">далі – Порядок)   розроблено на підставі </w:t>
      </w:r>
      <w:bookmarkStart w:id="1" w:name="n3"/>
      <w:bookmarkEnd w:id="1"/>
      <w:r w:rsidRPr="007A518B">
        <w:rPr>
          <w:sz w:val="28"/>
          <w:szCs w:val="28"/>
        </w:rPr>
        <w:t xml:space="preserve">статей 12-17 Закону України </w:t>
      </w:r>
      <w:r w:rsidR="0016183C">
        <w:rPr>
          <w:sz w:val="28"/>
          <w:szCs w:val="28"/>
        </w:rPr>
        <w:t>«</w:t>
      </w:r>
      <w:r w:rsidRPr="007A518B">
        <w:rPr>
          <w:sz w:val="28"/>
          <w:szCs w:val="28"/>
        </w:rPr>
        <w:t>Про статус ветеранів війни, гарантії їх соціального захисту</w:t>
      </w:r>
      <w:r w:rsidR="0016183C">
        <w:rPr>
          <w:sz w:val="28"/>
          <w:szCs w:val="28"/>
        </w:rPr>
        <w:t>»</w:t>
      </w:r>
      <w:r w:rsidRPr="007A518B">
        <w:rPr>
          <w:sz w:val="28"/>
          <w:szCs w:val="28"/>
        </w:rPr>
        <w:t xml:space="preserve">, статей 7, 34 Закону України </w:t>
      </w:r>
      <w:r w:rsidR="0016183C">
        <w:rPr>
          <w:sz w:val="28"/>
          <w:szCs w:val="28"/>
        </w:rPr>
        <w:t>«</w:t>
      </w:r>
      <w:r w:rsidRPr="007A518B">
        <w:rPr>
          <w:sz w:val="28"/>
          <w:szCs w:val="28"/>
        </w:rPr>
        <w:t>Про основні засади соціального захисту ветеранів праці та інших громадян похилого віку в Україні</w:t>
      </w:r>
      <w:r w:rsidR="0016183C">
        <w:rPr>
          <w:sz w:val="28"/>
          <w:szCs w:val="28"/>
        </w:rPr>
        <w:t>»</w:t>
      </w:r>
      <w:r w:rsidRPr="007A518B">
        <w:rPr>
          <w:sz w:val="28"/>
          <w:szCs w:val="28"/>
        </w:rPr>
        <w:t xml:space="preserve">, статті 38 Закону України </w:t>
      </w:r>
      <w:r w:rsidR="0016183C">
        <w:rPr>
          <w:sz w:val="28"/>
          <w:szCs w:val="28"/>
        </w:rPr>
        <w:t>«</w:t>
      </w:r>
      <w:r w:rsidRPr="007A518B">
        <w:rPr>
          <w:sz w:val="28"/>
          <w:szCs w:val="28"/>
        </w:rPr>
        <w:t>Про основи соціальної захищеності інвалідів в Україні</w:t>
      </w:r>
      <w:r w:rsidR="0016183C">
        <w:rPr>
          <w:sz w:val="28"/>
          <w:szCs w:val="28"/>
        </w:rPr>
        <w:t>»</w:t>
      </w:r>
      <w:r w:rsidRPr="007A518B">
        <w:rPr>
          <w:sz w:val="28"/>
          <w:szCs w:val="28"/>
        </w:rPr>
        <w:t xml:space="preserve">, статті 13 Закону України </w:t>
      </w:r>
      <w:r w:rsidR="0016183C">
        <w:rPr>
          <w:sz w:val="28"/>
          <w:szCs w:val="28"/>
        </w:rPr>
        <w:t>«</w:t>
      </w:r>
      <w:r w:rsidRPr="007A518B">
        <w:rPr>
          <w:sz w:val="28"/>
          <w:szCs w:val="28"/>
        </w:rPr>
        <w:t>Про донорство крові та її компонентів</w:t>
      </w:r>
      <w:r w:rsidR="0016183C">
        <w:rPr>
          <w:sz w:val="28"/>
          <w:szCs w:val="28"/>
        </w:rPr>
        <w:t>»,</w:t>
      </w:r>
      <w:r w:rsidRPr="007A518B">
        <w:rPr>
          <w:sz w:val="28"/>
          <w:szCs w:val="28"/>
        </w:rPr>
        <w:t xml:space="preserve"> </w:t>
      </w:r>
      <w:r w:rsidR="0016183C" w:rsidRPr="00500C33">
        <w:rPr>
          <w:color w:val="000000" w:themeColor="text1"/>
          <w:sz w:val="28"/>
          <w:szCs w:val="28"/>
        </w:rPr>
        <w:t>статті 9 Закону України «Про забезпечення прав і свобод внутрішньо переміщених осіб»</w:t>
      </w:r>
      <w:r w:rsidR="0016183C" w:rsidRPr="00500C33">
        <w:rPr>
          <w:color w:val="FF0000"/>
          <w:sz w:val="28"/>
          <w:szCs w:val="28"/>
        </w:rPr>
        <w:t xml:space="preserve"> </w:t>
      </w:r>
      <w:r w:rsidRPr="00500C33">
        <w:rPr>
          <w:sz w:val="28"/>
          <w:szCs w:val="28"/>
        </w:rPr>
        <w:t>та</w:t>
      </w:r>
      <w:r w:rsidRPr="007A518B">
        <w:rPr>
          <w:sz w:val="28"/>
          <w:szCs w:val="28"/>
        </w:rPr>
        <w:t xml:space="preserve">  статті 34 Закону України </w:t>
      </w:r>
      <w:r w:rsidR="0016183C">
        <w:rPr>
          <w:sz w:val="28"/>
          <w:szCs w:val="28"/>
        </w:rPr>
        <w:t>«</w:t>
      </w:r>
      <w:r w:rsidRPr="007A518B">
        <w:rPr>
          <w:sz w:val="28"/>
          <w:szCs w:val="28"/>
        </w:rPr>
        <w:t>Про м</w:t>
      </w:r>
      <w:r w:rsidR="0016183C">
        <w:rPr>
          <w:sz w:val="28"/>
          <w:szCs w:val="28"/>
        </w:rPr>
        <w:t>ісцеве самоврядування в Україні»</w:t>
      </w:r>
      <w:r w:rsidR="003842C2">
        <w:rPr>
          <w:sz w:val="28"/>
          <w:szCs w:val="28"/>
        </w:rPr>
        <w:t>,</w:t>
      </w:r>
      <w:r w:rsidR="0016183C">
        <w:rPr>
          <w:sz w:val="28"/>
          <w:szCs w:val="28"/>
        </w:rPr>
        <w:t xml:space="preserve"> </w:t>
      </w:r>
      <w:r w:rsidRPr="007A518B">
        <w:rPr>
          <w:sz w:val="28"/>
          <w:szCs w:val="28"/>
        </w:rPr>
        <w:t>постанови Кабінету Міністрів України від 04.06.2015 № 389 «</w:t>
      </w:r>
      <w:r w:rsidRPr="007A518B">
        <w:rPr>
          <w:rStyle w:val="rvts23"/>
          <w:bCs/>
          <w:color w:val="000000"/>
          <w:sz w:val="28"/>
          <w:szCs w:val="28"/>
        </w:rPr>
        <w:t>Про затвердження Порядку надання пільг окремим категоріям громадян з урахуванням середньомісячного сукупного доходу сі</w:t>
      </w:r>
      <w:r>
        <w:rPr>
          <w:rStyle w:val="rvts23"/>
          <w:bCs/>
          <w:color w:val="000000"/>
          <w:sz w:val="28"/>
          <w:szCs w:val="28"/>
        </w:rPr>
        <w:t>м’ї»</w:t>
      </w:r>
      <w:r w:rsidR="003842C2">
        <w:rPr>
          <w:rStyle w:val="rvts23"/>
          <w:bCs/>
          <w:color w:val="000000"/>
          <w:sz w:val="28"/>
          <w:szCs w:val="28"/>
        </w:rPr>
        <w:t>.</w:t>
      </w:r>
    </w:p>
    <w:p w14:paraId="62BF6586" w14:textId="77777777" w:rsidR="00F51CA3" w:rsidRPr="00A60082" w:rsidRDefault="00F51CA3" w:rsidP="00F51CA3">
      <w:pPr>
        <w:spacing w:after="0" w:line="240" w:lineRule="auto"/>
        <w:jc w:val="both"/>
        <w:rPr>
          <w:rFonts w:ascii="Times New Roman" w:hAnsi="Times New Roman" w:cs="Times New Roman"/>
          <w:sz w:val="12"/>
          <w:szCs w:val="12"/>
        </w:rPr>
      </w:pPr>
    </w:p>
    <w:p w14:paraId="63A6BD43" w14:textId="49B1170B" w:rsidR="00F51CA3" w:rsidRPr="007A518B" w:rsidRDefault="00F51CA3" w:rsidP="00A60082">
      <w:pPr>
        <w:spacing w:after="0" w:line="240" w:lineRule="auto"/>
        <w:ind w:firstLine="567"/>
        <w:jc w:val="both"/>
        <w:rPr>
          <w:rFonts w:ascii="Times New Roman" w:hAnsi="Times New Roman" w:cs="Times New Roman"/>
          <w:color w:val="FF0000"/>
          <w:sz w:val="28"/>
          <w:szCs w:val="28"/>
        </w:rPr>
      </w:pPr>
      <w:r w:rsidRPr="007A518B">
        <w:rPr>
          <w:rFonts w:ascii="Times New Roman" w:hAnsi="Times New Roman" w:cs="Times New Roman"/>
          <w:sz w:val="28"/>
          <w:szCs w:val="28"/>
        </w:rPr>
        <w:t>1. Адресна цільова допомога на зубопротезування</w:t>
      </w:r>
      <w:r w:rsidR="00476D56" w:rsidRPr="00476D56">
        <w:rPr>
          <w:rFonts w:ascii="ProbaPro" w:hAnsi="ProbaPro"/>
          <w:color w:val="000000"/>
          <w:sz w:val="27"/>
          <w:szCs w:val="27"/>
          <w:shd w:val="clear" w:color="auto" w:fill="FFFFFF"/>
        </w:rPr>
        <w:t xml:space="preserve"> </w:t>
      </w:r>
      <w:r w:rsidR="00476D56" w:rsidRPr="00500C33">
        <w:rPr>
          <w:rFonts w:ascii="Times New Roman" w:hAnsi="Times New Roman" w:cs="Times New Roman"/>
          <w:color w:val="000000" w:themeColor="text1"/>
          <w:sz w:val="28"/>
          <w:szCs w:val="28"/>
          <w:shd w:val="clear" w:color="auto" w:fill="FFFFFF"/>
        </w:rPr>
        <w:t>(за винятком протезування із дорогоцінних металів та прирівняних до них матеріалів)</w:t>
      </w:r>
      <w:r w:rsidRPr="00500C33">
        <w:rPr>
          <w:rFonts w:ascii="Times New Roman" w:hAnsi="Times New Roman" w:cs="Times New Roman"/>
          <w:color w:val="000000" w:themeColor="text1"/>
          <w:sz w:val="28"/>
          <w:szCs w:val="28"/>
        </w:rPr>
        <w:t>,</w:t>
      </w:r>
      <w:r w:rsidRPr="007A518B">
        <w:rPr>
          <w:rFonts w:ascii="Times New Roman" w:hAnsi="Times New Roman" w:cs="Times New Roman"/>
          <w:sz w:val="28"/>
          <w:szCs w:val="28"/>
        </w:rPr>
        <w:t xml:space="preserve"> надається пільговим категоріям громадян, місце проживання яких зареєстровано на території Широківської</w:t>
      </w:r>
      <w:r w:rsidR="00A60082">
        <w:rPr>
          <w:rFonts w:ascii="Times New Roman" w:hAnsi="Times New Roman" w:cs="Times New Roman"/>
          <w:sz w:val="28"/>
          <w:szCs w:val="28"/>
        </w:rPr>
        <w:t xml:space="preserve"> </w:t>
      </w:r>
      <w:r>
        <w:rPr>
          <w:rFonts w:ascii="Times New Roman" w:hAnsi="Times New Roman" w:cs="Times New Roman"/>
          <w:sz w:val="28"/>
          <w:szCs w:val="28"/>
        </w:rPr>
        <w:t>ТГ</w:t>
      </w:r>
      <w:r w:rsidRPr="007A518B">
        <w:rPr>
          <w:rFonts w:ascii="Times New Roman" w:hAnsi="Times New Roman" w:cs="Times New Roman"/>
          <w:sz w:val="28"/>
          <w:szCs w:val="28"/>
        </w:rPr>
        <w:t xml:space="preserve"> та які фактично проживають на цій території.</w:t>
      </w:r>
    </w:p>
    <w:p w14:paraId="0EB7AFA6" w14:textId="405B0135" w:rsidR="00F51CA3" w:rsidRPr="007A518B" w:rsidRDefault="00F51CA3" w:rsidP="00A60082">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2. Відповідно до Закону України «Про внесення змін та визнання такими, що втратили чинність, деяких законодавчих актів України» від 28.12.2014</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76-VІІІ надання пільг із зубопротезування передбачено для таких категорій громадян:</w:t>
      </w:r>
    </w:p>
    <w:p w14:paraId="37DA33E5"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 xml:space="preserve">- </w:t>
      </w:r>
      <w:r w:rsidRPr="007A518B">
        <w:rPr>
          <w:rFonts w:ascii="Times New Roman" w:hAnsi="Times New Roman" w:cs="Times New Roman"/>
          <w:sz w:val="28"/>
          <w:szCs w:val="28"/>
        </w:rPr>
        <w:tab/>
        <w:t>учасники війни та особи, на яких поширюється чинність цього Закону (ст. 14 та 15 Закону України «Про статус ветеранів війни, гарантії їх соціального захисту» від 22.10.93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3551-XII (далі - Закон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w:t>
      </w:r>
    </w:p>
    <w:p w14:paraId="4905A1B2"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w:t>
      </w:r>
      <w:r w:rsidRPr="007A518B">
        <w:rPr>
          <w:rFonts w:ascii="Times New Roman" w:hAnsi="Times New Roman" w:cs="Times New Roman"/>
          <w:sz w:val="28"/>
          <w:szCs w:val="28"/>
        </w:rPr>
        <w:tab/>
        <w:t>особи, які мають особливі заслуги перед Батьківщиною (ст.16 Закону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w:t>
      </w:r>
    </w:p>
    <w:p w14:paraId="78190AC5" w14:textId="3570D27D"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w:t>
      </w:r>
      <w:r w:rsidRPr="007A518B">
        <w:rPr>
          <w:rFonts w:ascii="Times New Roman" w:hAnsi="Times New Roman" w:cs="Times New Roman"/>
          <w:sz w:val="28"/>
          <w:szCs w:val="28"/>
        </w:rPr>
        <w:tab/>
        <w:t>ветерани праці (ст.7 Закону України «Про основні засади соціального захисту ветеранів праці та інших громадян похилого віку в Україні» від 16.12.1993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3721</w:t>
      </w:r>
      <w:r w:rsidR="003842C2">
        <w:rPr>
          <w:rFonts w:ascii="Times New Roman" w:hAnsi="Times New Roman" w:cs="Times New Roman"/>
          <w:sz w:val="28"/>
          <w:szCs w:val="28"/>
        </w:rPr>
        <w:t>)</w:t>
      </w:r>
      <w:r w:rsidRPr="007A518B">
        <w:rPr>
          <w:rFonts w:ascii="Times New Roman" w:hAnsi="Times New Roman" w:cs="Times New Roman"/>
          <w:sz w:val="28"/>
          <w:szCs w:val="28"/>
        </w:rPr>
        <w:t xml:space="preserve">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визначеному Кабінетом Міністрів України;</w:t>
      </w:r>
    </w:p>
    <w:p w14:paraId="73BF10FD" w14:textId="77777777"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w:t>
      </w:r>
      <w:r w:rsidRPr="007A518B">
        <w:rPr>
          <w:rFonts w:ascii="Times New Roman" w:hAnsi="Times New Roman" w:cs="Times New Roman"/>
          <w:sz w:val="28"/>
          <w:szCs w:val="28"/>
        </w:rPr>
        <w:tab/>
        <w:t>колишні в’язні концентраційних таборів, гетто та інших місць примусового тримання та дружини (чоловіки) померлих жертв нацистських переслідувань (ст.61-64 Закону України «Про жертви нацистських переслідувань» від 23.03.2000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1584-III);</w:t>
      </w:r>
    </w:p>
    <w:p w14:paraId="03FBA9A2" w14:textId="4AA97285"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lastRenderedPageBreak/>
        <w:tab/>
        <w:t xml:space="preserve">- особи, які мають особливі трудові заслуги (ст.9 Закону </w:t>
      </w:r>
      <w:r w:rsidR="003842C2">
        <w:rPr>
          <w:rFonts w:ascii="Times New Roman" w:hAnsi="Times New Roman" w:cs="Times New Roman"/>
          <w:sz w:val="28"/>
          <w:szCs w:val="28"/>
        </w:rPr>
        <w:t>України від 16.12.1993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3721</w:t>
      </w:r>
      <w:r w:rsidR="003842C2">
        <w:rPr>
          <w:rFonts w:ascii="Times New Roman" w:hAnsi="Times New Roman" w:cs="Times New Roman"/>
          <w:sz w:val="28"/>
          <w:szCs w:val="28"/>
        </w:rPr>
        <w:t xml:space="preserve"> </w:t>
      </w:r>
      <w:r w:rsidR="003842C2" w:rsidRPr="003842C2">
        <w:rPr>
          <w:rFonts w:ascii="Times New Roman" w:hAnsi="Times New Roman" w:cs="Times New Roman"/>
          <w:sz w:val="28"/>
          <w:szCs w:val="28"/>
        </w:rPr>
        <w:t>«</w:t>
      </w:r>
      <w:r w:rsidR="003842C2" w:rsidRPr="003842C2">
        <w:rPr>
          <w:rFonts w:ascii="Times New Roman" w:hAnsi="Times New Roman" w:cs="Times New Roman"/>
          <w:sz w:val="28"/>
          <w:szCs w:val="28"/>
          <w:shd w:val="clear" w:color="auto" w:fill="FFFFFF"/>
        </w:rPr>
        <w:t>Про основні засади соціального захисту ветеранів праці та інших громадян похилого віку в Україні</w:t>
      </w:r>
      <w:r w:rsidR="003842C2">
        <w:rPr>
          <w:rFonts w:ascii="Times New Roman" w:hAnsi="Times New Roman" w:cs="Times New Roman"/>
          <w:sz w:val="28"/>
          <w:szCs w:val="28"/>
        </w:rPr>
        <w:t>»</w:t>
      </w:r>
      <w:r w:rsidRPr="007A518B">
        <w:rPr>
          <w:rFonts w:ascii="Times New Roman" w:hAnsi="Times New Roman" w:cs="Times New Roman"/>
          <w:sz w:val="28"/>
          <w:szCs w:val="28"/>
        </w:rPr>
        <w:t>);</w:t>
      </w:r>
      <w:r w:rsidRPr="007A518B">
        <w:rPr>
          <w:rFonts w:ascii="Times New Roman" w:hAnsi="Times New Roman" w:cs="Times New Roman"/>
          <w:sz w:val="28"/>
          <w:szCs w:val="28"/>
        </w:rPr>
        <w:tab/>
      </w:r>
    </w:p>
    <w:p w14:paraId="68A758BB" w14:textId="764CFC7E" w:rsidR="0016183C"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 xml:space="preserve">          -  почесні донори України (ст.13 Закону України «Про донорство крові та її компонентів» від 23.06.95 №</w:t>
      </w:r>
      <w:r w:rsidR="00697595">
        <w:rPr>
          <w:rFonts w:ascii="Times New Roman" w:hAnsi="Times New Roman" w:cs="Times New Roman"/>
          <w:sz w:val="28"/>
          <w:szCs w:val="28"/>
        </w:rPr>
        <w:t xml:space="preserve"> </w:t>
      </w:r>
      <w:r w:rsidR="0016183C">
        <w:rPr>
          <w:rFonts w:ascii="Times New Roman" w:hAnsi="Times New Roman" w:cs="Times New Roman"/>
          <w:sz w:val="28"/>
          <w:szCs w:val="28"/>
        </w:rPr>
        <w:t>239/95-ВР);</w:t>
      </w:r>
    </w:p>
    <w:p w14:paraId="7703F691" w14:textId="77777777" w:rsidR="0016183C" w:rsidRPr="00500C33" w:rsidRDefault="0016183C" w:rsidP="00F51CA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внутрішньо </w:t>
      </w:r>
      <w:r w:rsidRPr="00500C33">
        <w:rPr>
          <w:rFonts w:ascii="Times New Roman" w:hAnsi="Times New Roman" w:cs="Times New Roman"/>
          <w:sz w:val="28"/>
          <w:szCs w:val="28"/>
        </w:rPr>
        <w:t>переміщенні особи</w:t>
      </w:r>
      <w:r w:rsidRPr="00500C33">
        <w:rPr>
          <w:color w:val="FF0000"/>
          <w:sz w:val="28"/>
          <w:szCs w:val="28"/>
        </w:rPr>
        <w:t xml:space="preserve"> </w:t>
      </w:r>
      <w:r w:rsidRPr="00500C33">
        <w:rPr>
          <w:color w:val="000000" w:themeColor="text1"/>
          <w:sz w:val="28"/>
          <w:szCs w:val="28"/>
        </w:rPr>
        <w:t>(</w:t>
      </w:r>
      <w:r w:rsidRPr="00500C33">
        <w:rPr>
          <w:rFonts w:ascii="Times New Roman" w:hAnsi="Times New Roman" w:cs="Times New Roman"/>
          <w:color w:val="000000" w:themeColor="text1"/>
          <w:sz w:val="28"/>
          <w:szCs w:val="28"/>
        </w:rPr>
        <w:t>ст. 9 Закону України «Про забезпечення прав і свобод внутрішньо переміщених осіб»)</w:t>
      </w:r>
      <w:r w:rsidR="00500C33">
        <w:rPr>
          <w:rFonts w:ascii="Times New Roman" w:hAnsi="Times New Roman" w:cs="Times New Roman"/>
          <w:color w:val="000000" w:themeColor="text1"/>
          <w:sz w:val="28"/>
          <w:szCs w:val="28"/>
        </w:rPr>
        <w:t>.</w:t>
      </w:r>
    </w:p>
    <w:p w14:paraId="6E170372" w14:textId="00E54FDD"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3. Відповідно до законодавчих змін пільги на зубопротезування надають залежно від</w:t>
      </w:r>
      <w:r w:rsidR="003842C2">
        <w:rPr>
          <w:rFonts w:ascii="Times New Roman" w:hAnsi="Times New Roman" w:cs="Times New Roman"/>
          <w:sz w:val="28"/>
          <w:szCs w:val="28"/>
        </w:rPr>
        <w:t xml:space="preserve"> обсягу</w:t>
      </w:r>
      <w:r w:rsidRPr="007A518B">
        <w:rPr>
          <w:rFonts w:ascii="Times New Roman" w:hAnsi="Times New Roman" w:cs="Times New Roman"/>
          <w:sz w:val="28"/>
          <w:szCs w:val="28"/>
        </w:rPr>
        <w:t xml:space="preserve"> доходів</w:t>
      </w:r>
      <w:r w:rsidR="003842C2">
        <w:rPr>
          <w:rFonts w:ascii="Times New Roman" w:hAnsi="Times New Roman" w:cs="Times New Roman"/>
          <w:sz w:val="28"/>
          <w:szCs w:val="28"/>
        </w:rPr>
        <w:t>,</w:t>
      </w:r>
      <w:r w:rsidRPr="007A518B">
        <w:rPr>
          <w:rFonts w:ascii="Times New Roman" w:hAnsi="Times New Roman" w:cs="Times New Roman"/>
          <w:sz w:val="28"/>
          <w:szCs w:val="28"/>
        </w:rPr>
        <w:t xml:space="preserve"> зазначених у п.3 категорій громадян. З 1 липня 2015 року набрав чинності Порядок надання пільг окремим категоріям громадян з урахуванням середньомісячного сукупного доходу сім’ї, затверджений постановою К</w:t>
      </w:r>
      <w:r w:rsidR="003842C2">
        <w:rPr>
          <w:rFonts w:ascii="Times New Roman" w:hAnsi="Times New Roman" w:cs="Times New Roman"/>
          <w:sz w:val="28"/>
          <w:szCs w:val="28"/>
        </w:rPr>
        <w:t xml:space="preserve">абінету </w:t>
      </w:r>
      <w:r w:rsidRPr="007A518B">
        <w:rPr>
          <w:rFonts w:ascii="Times New Roman" w:hAnsi="Times New Roman" w:cs="Times New Roman"/>
          <w:sz w:val="28"/>
          <w:szCs w:val="28"/>
        </w:rPr>
        <w:t>М</w:t>
      </w:r>
      <w:r w:rsidR="003842C2">
        <w:rPr>
          <w:rFonts w:ascii="Times New Roman" w:hAnsi="Times New Roman" w:cs="Times New Roman"/>
          <w:sz w:val="28"/>
          <w:szCs w:val="28"/>
        </w:rPr>
        <w:t xml:space="preserve">іністрів </w:t>
      </w:r>
      <w:r w:rsidRPr="007A518B">
        <w:rPr>
          <w:rFonts w:ascii="Times New Roman" w:hAnsi="Times New Roman" w:cs="Times New Roman"/>
          <w:sz w:val="28"/>
          <w:szCs w:val="28"/>
        </w:rPr>
        <w:t>У</w:t>
      </w:r>
      <w:r w:rsidR="003842C2">
        <w:rPr>
          <w:rFonts w:ascii="Times New Roman" w:hAnsi="Times New Roman" w:cs="Times New Roman"/>
          <w:sz w:val="28"/>
          <w:szCs w:val="28"/>
        </w:rPr>
        <w:t>країни</w:t>
      </w:r>
      <w:r w:rsidRPr="007A518B">
        <w:rPr>
          <w:rFonts w:ascii="Times New Roman" w:hAnsi="Times New Roman" w:cs="Times New Roman"/>
          <w:sz w:val="28"/>
          <w:szCs w:val="28"/>
        </w:rPr>
        <w:t xml:space="preserve"> від 04.06.2015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389 (далі - Порядок № 389).</w:t>
      </w:r>
    </w:p>
    <w:p w14:paraId="03EC267A"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Цей Порядок визначає механізм реалізації права на отримання пільг залежно від середньомісячного сукупного доходу сім’ї осіб, які мають право на пільги згідно із законодавчими актами, а також підтвердження права на інші види пільг, які надаються з урахуванням доходу (безоплатне одержання ліків, лікарських засобів, імунобіологічних препаратів, виробів медичного призначення, зубопротезування тощо) відповідно до законодавства.</w:t>
      </w:r>
    </w:p>
    <w:p w14:paraId="158CC5C1"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Дія Порядку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389 поширюється на осіб, які мають право на пільги за соціальною ознакою згідно з чинним законодавством.</w:t>
      </w:r>
    </w:p>
    <w:p w14:paraId="548B2FC4" w14:textId="4E3EE65C" w:rsidR="00F51CA3" w:rsidRPr="002208D1"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4. Одноразова адресна цільова допомога на зуб</w:t>
      </w:r>
      <w:r>
        <w:rPr>
          <w:rFonts w:ascii="Times New Roman" w:hAnsi="Times New Roman" w:cs="Times New Roman"/>
          <w:sz w:val="28"/>
          <w:szCs w:val="28"/>
        </w:rPr>
        <w:t>о</w:t>
      </w:r>
      <w:r w:rsidRPr="007A518B">
        <w:rPr>
          <w:rFonts w:ascii="Times New Roman" w:hAnsi="Times New Roman" w:cs="Times New Roman"/>
          <w:sz w:val="28"/>
          <w:szCs w:val="28"/>
        </w:rPr>
        <w:t xml:space="preserve">протезування пільговим категоріям </w:t>
      </w:r>
      <w:r w:rsidR="002208D1">
        <w:rPr>
          <w:rFonts w:ascii="Times New Roman" w:hAnsi="Times New Roman" w:cs="Times New Roman"/>
          <w:sz w:val="28"/>
          <w:szCs w:val="28"/>
        </w:rPr>
        <w:t>осіб</w:t>
      </w:r>
      <w:r w:rsidRPr="002208D1">
        <w:rPr>
          <w:rFonts w:ascii="Times New Roman" w:hAnsi="Times New Roman" w:cs="Times New Roman"/>
          <w:sz w:val="28"/>
          <w:szCs w:val="28"/>
        </w:rPr>
        <w:t>, зазначеним в п.</w:t>
      </w:r>
      <w:r w:rsidR="002208D1" w:rsidRPr="002208D1">
        <w:rPr>
          <w:rFonts w:ascii="Times New Roman" w:hAnsi="Times New Roman" w:cs="Times New Roman"/>
          <w:sz w:val="28"/>
          <w:szCs w:val="28"/>
        </w:rPr>
        <w:t>2</w:t>
      </w:r>
      <w:r w:rsidRPr="002208D1">
        <w:rPr>
          <w:rFonts w:ascii="Times New Roman" w:hAnsi="Times New Roman" w:cs="Times New Roman"/>
          <w:sz w:val="28"/>
          <w:szCs w:val="28"/>
        </w:rPr>
        <w:t xml:space="preserve"> Порядку</w:t>
      </w:r>
      <w:r w:rsidR="003842C2" w:rsidRPr="002208D1">
        <w:rPr>
          <w:rFonts w:ascii="Times New Roman" w:hAnsi="Times New Roman" w:cs="Times New Roman"/>
          <w:sz w:val="28"/>
          <w:szCs w:val="28"/>
        </w:rPr>
        <w:t xml:space="preserve"> №389</w:t>
      </w:r>
      <w:r w:rsidRPr="002208D1">
        <w:rPr>
          <w:rFonts w:ascii="Times New Roman" w:hAnsi="Times New Roman" w:cs="Times New Roman"/>
          <w:sz w:val="28"/>
          <w:szCs w:val="28"/>
        </w:rPr>
        <w:t xml:space="preserve">, </w:t>
      </w:r>
      <w:r w:rsidR="003842C2" w:rsidRPr="002208D1">
        <w:rPr>
          <w:rFonts w:ascii="Times New Roman" w:hAnsi="Times New Roman" w:cs="Times New Roman"/>
          <w:sz w:val="28"/>
          <w:szCs w:val="28"/>
        </w:rPr>
        <w:t xml:space="preserve">надається </w:t>
      </w:r>
      <w:r w:rsidRPr="002208D1">
        <w:rPr>
          <w:rFonts w:ascii="Times New Roman" w:hAnsi="Times New Roman" w:cs="Times New Roman"/>
          <w:sz w:val="28"/>
          <w:szCs w:val="28"/>
        </w:rPr>
        <w:t>за їх особистим зверненням:</w:t>
      </w:r>
    </w:p>
    <w:p w14:paraId="7AB443F2" w14:textId="740D56F0" w:rsidR="00F51CA3" w:rsidRPr="002208D1" w:rsidRDefault="00F51CA3" w:rsidP="00697595">
      <w:pPr>
        <w:spacing w:after="0" w:line="240" w:lineRule="auto"/>
        <w:ind w:firstLine="567"/>
        <w:jc w:val="both"/>
        <w:rPr>
          <w:rFonts w:ascii="Times New Roman" w:hAnsi="Times New Roman" w:cs="Times New Roman"/>
          <w:sz w:val="28"/>
          <w:szCs w:val="28"/>
        </w:rPr>
      </w:pPr>
      <w:r w:rsidRPr="002208D1">
        <w:rPr>
          <w:rFonts w:ascii="Times New Roman" w:hAnsi="Times New Roman" w:cs="Times New Roman"/>
          <w:sz w:val="28"/>
          <w:szCs w:val="28"/>
        </w:rPr>
        <w:t xml:space="preserve">4.1. без урахування </w:t>
      </w:r>
      <w:r w:rsidR="00A815A8" w:rsidRPr="002208D1">
        <w:rPr>
          <w:rFonts w:ascii="Times New Roman" w:hAnsi="Times New Roman" w:cs="Times New Roman"/>
          <w:sz w:val="28"/>
          <w:szCs w:val="28"/>
        </w:rPr>
        <w:t xml:space="preserve">обсягу </w:t>
      </w:r>
      <w:r w:rsidRPr="002208D1">
        <w:rPr>
          <w:rFonts w:ascii="Times New Roman" w:hAnsi="Times New Roman" w:cs="Times New Roman"/>
          <w:sz w:val="28"/>
          <w:szCs w:val="28"/>
        </w:rPr>
        <w:t>доходу: інвалідам війни</w:t>
      </w:r>
      <w:r w:rsidR="00500C33" w:rsidRPr="002208D1">
        <w:rPr>
          <w:rFonts w:ascii="Times New Roman" w:hAnsi="Times New Roman" w:cs="Times New Roman"/>
          <w:sz w:val="28"/>
          <w:szCs w:val="28"/>
        </w:rPr>
        <w:t>,</w:t>
      </w:r>
      <w:r w:rsidRPr="002208D1">
        <w:rPr>
          <w:rFonts w:ascii="Times New Roman" w:hAnsi="Times New Roman" w:cs="Times New Roman"/>
          <w:color w:val="FF0000"/>
          <w:sz w:val="28"/>
          <w:szCs w:val="28"/>
        </w:rPr>
        <w:t xml:space="preserve"> </w:t>
      </w:r>
      <w:r w:rsidRPr="002208D1">
        <w:rPr>
          <w:rFonts w:ascii="Times New Roman" w:hAnsi="Times New Roman" w:cs="Times New Roman"/>
          <w:color w:val="000000" w:themeColor="text1"/>
          <w:sz w:val="28"/>
          <w:szCs w:val="28"/>
        </w:rPr>
        <w:t>учасникам бойових дій</w:t>
      </w:r>
      <w:r w:rsidR="00500C33" w:rsidRPr="002208D1">
        <w:rPr>
          <w:rFonts w:ascii="Times New Roman" w:hAnsi="Times New Roman" w:cs="Times New Roman"/>
          <w:color w:val="000000" w:themeColor="text1"/>
          <w:sz w:val="28"/>
          <w:szCs w:val="28"/>
        </w:rPr>
        <w:t>,</w:t>
      </w:r>
      <w:r w:rsidRPr="002208D1">
        <w:rPr>
          <w:rFonts w:ascii="Times New Roman" w:hAnsi="Times New Roman" w:cs="Times New Roman"/>
          <w:color w:val="000000" w:themeColor="text1"/>
          <w:sz w:val="28"/>
          <w:szCs w:val="28"/>
        </w:rPr>
        <w:t xml:space="preserve"> які</w:t>
      </w:r>
      <w:r w:rsidRPr="002208D1">
        <w:rPr>
          <w:rFonts w:ascii="Times New Roman" w:hAnsi="Times New Roman" w:cs="Times New Roman"/>
          <w:sz w:val="28"/>
          <w:szCs w:val="28"/>
        </w:rPr>
        <w:t xml:space="preserve"> мають право на позачергове та першочергове зубопротезування,  почесним донорам України, ветеранам військової служби та ветеранам органів МВС, їх вдовам);</w:t>
      </w:r>
    </w:p>
    <w:p w14:paraId="709FA1A2" w14:textId="1064AD48" w:rsidR="00F51CA3" w:rsidRPr="002208D1" w:rsidRDefault="00F51CA3" w:rsidP="00697595">
      <w:pPr>
        <w:spacing w:after="0" w:line="240" w:lineRule="auto"/>
        <w:ind w:firstLine="567"/>
        <w:jc w:val="both"/>
        <w:rPr>
          <w:rFonts w:ascii="Times New Roman" w:hAnsi="Times New Roman" w:cs="Times New Roman"/>
          <w:sz w:val="28"/>
          <w:szCs w:val="28"/>
        </w:rPr>
      </w:pPr>
      <w:r w:rsidRPr="002208D1">
        <w:rPr>
          <w:rFonts w:ascii="Times New Roman" w:hAnsi="Times New Roman" w:cs="Times New Roman"/>
          <w:sz w:val="28"/>
          <w:szCs w:val="28"/>
        </w:rPr>
        <w:t xml:space="preserve">4.2. іншим категоріям </w:t>
      </w:r>
      <w:r w:rsidR="002208D1">
        <w:rPr>
          <w:rFonts w:ascii="Times New Roman" w:hAnsi="Times New Roman" w:cs="Times New Roman"/>
          <w:sz w:val="28"/>
          <w:szCs w:val="28"/>
        </w:rPr>
        <w:t>осіб</w:t>
      </w:r>
      <w:r w:rsidRPr="002208D1">
        <w:rPr>
          <w:rFonts w:ascii="Times New Roman" w:hAnsi="Times New Roman" w:cs="Times New Roman"/>
          <w:sz w:val="28"/>
          <w:szCs w:val="28"/>
        </w:rPr>
        <w:t>, зазначеним у п.</w:t>
      </w:r>
      <w:r w:rsidR="002208D1" w:rsidRPr="002208D1">
        <w:rPr>
          <w:rFonts w:ascii="Times New Roman" w:hAnsi="Times New Roman" w:cs="Times New Roman"/>
          <w:sz w:val="28"/>
          <w:szCs w:val="28"/>
        </w:rPr>
        <w:t>2</w:t>
      </w:r>
      <w:r w:rsidRPr="002208D1">
        <w:rPr>
          <w:rFonts w:ascii="Times New Roman" w:hAnsi="Times New Roman" w:cs="Times New Roman"/>
          <w:sz w:val="28"/>
          <w:szCs w:val="28"/>
        </w:rPr>
        <w:t xml:space="preserve"> цього Порядку, </w:t>
      </w:r>
      <w:r w:rsidR="00A815A8" w:rsidRPr="002208D1">
        <w:rPr>
          <w:rFonts w:ascii="Times New Roman" w:hAnsi="Times New Roman" w:cs="Times New Roman"/>
          <w:sz w:val="28"/>
          <w:szCs w:val="28"/>
        </w:rPr>
        <w:t>за</w:t>
      </w:r>
      <w:r w:rsidRPr="002208D1">
        <w:rPr>
          <w:rFonts w:ascii="Times New Roman" w:hAnsi="Times New Roman" w:cs="Times New Roman"/>
          <w:sz w:val="28"/>
          <w:szCs w:val="28"/>
        </w:rPr>
        <w:t xml:space="preserve"> умов</w:t>
      </w:r>
      <w:r w:rsidR="00A815A8" w:rsidRPr="002208D1">
        <w:rPr>
          <w:rFonts w:ascii="Times New Roman" w:hAnsi="Times New Roman" w:cs="Times New Roman"/>
          <w:sz w:val="28"/>
          <w:szCs w:val="28"/>
        </w:rPr>
        <w:t>и</w:t>
      </w:r>
      <w:r w:rsidRPr="002208D1">
        <w:rPr>
          <w:rFonts w:ascii="Times New Roman" w:hAnsi="Times New Roman" w:cs="Times New Roman"/>
          <w:sz w:val="28"/>
          <w:szCs w:val="28"/>
        </w:rPr>
        <w:t>,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(на підставі довідки про доходи членів сім’ї).</w:t>
      </w:r>
    </w:p>
    <w:p w14:paraId="3708B478" w14:textId="71E24F77" w:rsidR="00F51CA3" w:rsidRPr="007A518B" w:rsidRDefault="00F51CA3" w:rsidP="00697595">
      <w:pPr>
        <w:spacing w:after="0" w:line="240" w:lineRule="auto"/>
        <w:ind w:firstLine="567"/>
        <w:jc w:val="both"/>
        <w:rPr>
          <w:rFonts w:ascii="Times New Roman" w:hAnsi="Times New Roman" w:cs="Times New Roman"/>
          <w:sz w:val="28"/>
          <w:szCs w:val="28"/>
        </w:rPr>
      </w:pPr>
      <w:r w:rsidRPr="002208D1">
        <w:rPr>
          <w:rFonts w:ascii="Times New Roman" w:hAnsi="Times New Roman" w:cs="Times New Roman"/>
          <w:sz w:val="28"/>
          <w:szCs w:val="28"/>
        </w:rPr>
        <w:t xml:space="preserve">5. Сума одноразової адресної цільової допомоги на зубопротезування пільговим категоріям </w:t>
      </w:r>
      <w:r w:rsidR="002208D1">
        <w:rPr>
          <w:rFonts w:ascii="Times New Roman" w:hAnsi="Times New Roman" w:cs="Times New Roman"/>
          <w:sz w:val="28"/>
          <w:szCs w:val="28"/>
        </w:rPr>
        <w:t>осіб</w:t>
      </w:r>
      <w:r w:rsidRPr="002208D1">
        <w:rPr>
          <w:rFonts w:ascii="Times New Roman" w:hAnsi="Times New Roman" w:cs="Times New Roman"/>
          <w:sz w:val="28"/>
          <w:szCs w:val="28"/>
        </w:rPr>
        <w:t>, зазначеним в п.</w:t>
      </w:r>
      <w:r w:rsidR="002208D1" w:rsidRPr="002208D1">
        <w:rPr>
          <w:rFonts w:ascii="Times New Roman" w:hAnsi="Times New Roman" w:cs="Times New Roman"/>
          <w:sz w:val="28"/>
          <w:szCs w:val="28"/>
        </w:rPr>
        <w:t>2</w:t>
      </w:r>
      <w:r w:rsidRPr="002208D1">
        <w:rPr>
          <w:rFonts w:ascii="Times New Roman" w:hAnsi="Times New Roman" w:cs="Times New Roman"/>
          <w:sz w:val="28"/>
          <w:szCs w:val="28"/>
        </w:rPr>
        <w:t xml:space="preserve"> даного Порядку, складає 1000 грн, але у розмірі</w:t>
      </w:r>
      <w:r w:rsidRPr="007A518B">
        <w:rPr>
          <w:rFonts w:ascii="Times New Roman" w:hAnsi="Times New Roman" w:cs="Times New Roman"/>
          <w:sz w:val="28"/>
          <w:szCs w:val="28"/>
        </w:rPr>
        <w:t xml:space="preserve"> не більш</w:t>
      </w:r>
      <w:r w:rsidR="00A815A8">
        <w:rPr>
          <w:rFonts w:ascii="Times New Roman" w:hAnsi="Times New Roman" w:cs="Times New Roman"/>
          <w:sz w:val="28"/>
          <w:szCs w:val="28"/>
        </w:rPr>
        <w:t>ому</w:t>
      </w:r>
      <w:r w:rsidRPr="007A518B">
        <w:rPr>
          <w:rFonts w:ascii="Times New Roman" w:hAnsi="Times New Roman" w:cs="Times New Roman"/>
          <w:sz w:val="28"/>
          <w:szCs w:val="28"/>
        </w:rPr>
        <w:t xml:space="preserve"> від фактичної вартості наданих послуг. </w:t>
      </w:r>
    </w:p>
    <w:p w14:paraId="640039BB"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6. Для отримання одноразової адресної цільової допомоги на зубопротезування громадяни звертаються до відділу соціального захисту</w:t>
      </w:r>
      <w:r w:rsidR="00142A3D">
        <w:rPr>
          <w:rFonts w:ascii="Times New Roman" w:hAnsi="Times New Roman" w:cs="Times New Roman"/>
          <w:sz w:val="28"/>
          <w:szCs w:val="28"/>
        </w:rPr>
        <w:t xml:space="preserve"> </w:t>
      </w:r>
      <w:r w:rsidR="00142A3D" w:rsidRPr="00500C33">
        <w:rPr>
          <w:rFonts w:ascii="Times New Roman" w:hAnsi="Times New Roman" w:cs="Times New Roman"/>
          <w:color w:val="000000" w:themeColor="text1"/>
          <w:sz w:val="28"/>
          <w:szCs w:val="28"/>
        </w:rPr>
        <w:t>Широківської сільської ради</w:t>
      </w:r>
      <w:r w:rsidR="00142A3D">
        <w:rPr>
          <w:rFonts w:ascii="Times New Roman" w:hAnsi="Times New Roman" w:cs="Times New Roman"/>
          <w:sz w:val="28"/>
          <w:szCs w:val="28"/>
        </w:rPr>
        <w:t xml:space="preserve"> </w:t>
      </w:r>
      <w:r w:rsidRPr="007A518B">
        <w:rPr>
          <w:rFonts w:ascii="Times New Roman" w:hAnsi="Times New Roman" w:cs="Times New Roman"/>
          <w:sz w:val="28"/>
          <w:szCs w:val="28"/>
        </w:rPr>
        <w:t>та подають наступні документи:</w:t>
      </w:r>
    </w:p>
    <w:p w14:paraId="77B3A87A"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особисту заява, або заяву від члена сім’ї, в якій вказується прізвище, ім’я, по батькові заявника, його адреса та мотиви звернення;</w:t>
      </w:r>
    </w:p>
    <w:p w14:paraId="42533F97"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копію паспорту;</w:t>
      </w:r>
    </w:p>
    <w:p w14:paraId="77CBD699" w14:textId="61F4B539" w:rsidR="00A815A8" w:rsidRDefault="00A815A8" w:rsidP="00F51CA3">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 xml:space="preserve">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r>
        <w:rPr>
          <w:rFonts w:ascii="Times New Roman" w:eastAsia="Times New Roman" w:hAnsi="Times New Roman" w:cs="Times New Roman"/>
          <w:sz w:val="28"/>
          <w:szCs w:val="28"/>
        </w:rPr>
        <w:t xml:space="preserve">; </w:t>
      </w:r>
    </w:p>
    <w:p w14:paraId="438518AA" w14:textId="505AB4FC"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копію</w:t>
      </w:r>
      <w:r w:rsidR="00697595">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документа, що посвідчує статус</w:t>
      </w:r>
      <w:r w:rsidR="00A815A8">
        <w:rPr>
          <w:rFonts w:ascii="Times New Roman" w:hAnsi="Times New Roman" w:cs="Times New Roman"/>
          <w:color w:val="000000"/>
          <w:sz w:val="28"/>
          <w:szCs w:val="28"/>
        </w:rPr>
        <w:t xml:space="preserve"> особи</w:t>
      </w:r>
      <w:r w:rsidRPr="00A50D8F">
        <w:rPr>
          <w:rFonts w:ascii="Times New Roman" w:hAnsi="Times New Roman" w:cs="Times New Roman"/>
          <w:color w:val="000000"/>
          <w:sz w:val="28"/>
          <w:szCs w:val="28"/>
        </w:rPr>
        <w:t>;</w:t>
      </w:r>
    </w:p>
    <w:p w14:paraId="64101A48" w14:textId="77777777" w:rsidR="00F51CA3" w:rsidRPr="007A518B"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 xml:space="preserve">довідку </w:t>
      </w:r>
      <w:r>
        <w:rPr>
          <w:rFonts w:ascii="Times New Roman" w:hAnsi="Times New Roman" w:cs="Times New Roman"/>
          <w:color w:val="000000"/>
          <w:sz w:val="28"/>
          <w:szCs w:val="28"/>
        </w:rPr>
        <w:t>щодо</w:t>
      </w:r>
      <w:r w:rsidRPr="00A50D8F">
        <w:rPr>
          <w:rFonts w:ascii="Times New Roman" w:hAnsi="Times New Roman" w:cs="Times New Roman"/>
          <w:color w:val="000000"/>
          <w:sz w:val="28"/>
          <w:szCs w:val="28"/>
        </w:rPr>
        <w:t xml:space="preserve"> проведен</w:t>
      </w:r>
      <w:r>
        <w:rPr>
          <w:rFonts w:ascii="Times New Roman" w:hAnsi="Times New Roman" w:cs="Times New Roman"/>
          <w:color w:val="000000"/>
          <w:sz w:val="28"/>
          <w:szCs w:val="28"/>
        </w:rPr>
        <w:t>ня</w:t>
      </w:r>
      <w:r w:rsidRPr="007A518B">
        <w:rPr>
          <w:rFonts w:ascii="Times New Roman" w:hAnsi="Times New Roman" w:cs="Times New Roman"/>
          <w:color w:val="000000"/>
          <w:sz w:val="28"/>
          <w:szCs w:val="28"/>
        </w:rPr>
        <w:t xml:space="preserve"> зубопротезування із зазначенням суми;</w:t>
      </w:r>
    </w:p>
    <w:p w14:paraId="58CD24E8" w14:textId="77777777" w:rsidR="00F51CA3" w:rsidRPr="007A518B"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A518B">
        <w:rPr>
          <w:rFonts w:ascii="Times New Roman" w:hAnsi="Times New Roman" w:cs="Times New Roman"/>
          <w:color w:val="000000"/>
          <w:sz w:val="28"/>
          <w:szCs w:val="28"/>
        </w:rPr>
        <w:t>довідку з місця реєстрації;</w:t>
      </w:r>
    </w:p>
    <w:p w14:paraId="510DAF92" w14:textId="0DC5C643" w:rsidR="005F3F7D" w:rsidRDefault="00F51CA3" w:rsidP="005F3F7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7A518B">
        <w:rPr>
          <w:rFonts w:ascii="Times New Roman" w:hAnsi="Times New Roman" w:cs="Times New Roman"/>
          <w:color w:val="000000"/>
          <w:sz w:val="28"/>
          <w:szCs w:val="28"/>
        </w:rPr>
        <w:t xml:space="preserve">реквізити банківського рахунку або адресу та номер відділення </w:t>
      </w:r>
      <w:r w:rsidR="00A815A8">
        <w:rPr>
          <w:rFonts w:ascii="Times New Roman" w:hAnsi="Times New Roman" w:cs="Times New Roman"/>
          <w:color w:val="000000"/>
          <w:sz w:val="28"/>
          <w:szCs w:val="28"/>
        </w:rPr>
        <w:t xml:space="preserve">АТ </w:t>
      </w:r>
      <w:r w:rsidRPr="007A518B">
        <w:rPr>
          <w:rFonts w:ascii="Times New Roman" w:hAnsi="Times New Roman" w:cs="Times New Roman"/>
          <w:color w:val="000000"/>
          <w:sz w:val="28"/>
          <w:szCs w:val="28"/>
        </w:rPr>
        <w:t>«У</w:t>
      </w:r>
      <w:r>
        <w:rPr>
          <w:rFonts w:ascii="Times New Roman" w:hAnsi="Times New Roman" w:cs="Times New Roman"/>
          <w:color w:val="000000"/>
          <w:sz w:val="28"/>
          <w:szCs w:val="28"/>
        </w:rPr>
        <w:t>крпошта» для проведення виплати.</w:t>
      </w:r>
    </w:p>
    <w:p w14:paraId="15156555" w14:textId="29971253" w:rsidR="005F3F7D" w:rsidRPr="00500C33" w:rsidRDefault="005F3F7D" w:rsidP="005F3F7D">
      <w:pPr>
        <w:spacing w:after="0" w:line="240" w:lineRule="auto"/>
        <w:ind w:firstLine="709"/>
        <w:jc w:val="both"/>
        <w:textAlignment w:val="baseline"/>
        <w:rPr>
          <w:rFonts w:ascii="Times New Roman" w:hAnsi="Times New Roman" w:cs="Times New Roman"/>
          <w:color w:val="000000" w:themeColor="text1"/>
          <w:sz w:val="28"/>
          <w:szCs w:val="28"/>
        </w:rPr>
      </w:pPr>
      <w:r w:rsidRPr="00500C33">
        <w:rPr>
          <w:rFonts w:ascii="Times New Roman" w:hAnsi="Times New Roman" w:cs="Times New Roman"/>
          <w:color w:val="000000" w:themeColor="text1"/>
          <w:sz w:val="27"/>
          <w:szCs w:val="27"/>
        </w:rPr>
        <w:t>Послуги безоплатного зубопротезування надаються пільговим категоріям громадян надавач</w:t>
      </w:r>
      <w:r w:rsidRPr="00500C33">
        <w:rPr>
          <w:color w:val="000000" w:themeColor="text1"/>
          <w:sz w:val="27"/>
          <w:szCs w:val="27"/>
        </w:rPr>
        <w:t>е</w:t>
      </w:r>
      <w:r w:rsidRPr="00500C33">
        <w:rPr>
          <w:rFonts w:ascii="Times New Roman" w:hAnsi="Times New Roman" w:cs="Times New Roman"/>
          <w:color w:val="000000" w:themeColor="text1"/>
          <w:sz w:val="27"/>
          <w:szCs w:val="27"/>
        </w:rPr>
        <w:t xml:space="preserve">м стоматологічної допомоги </w:t>
      </w:r>
      <w:r w:rsidRPr="00500C33">
        <w:rPr>
          <w:rFonts w:ascii="Times New Roman" w:eastAsia="Times New Roman" w:hAnsi="Times New Roman" w:cs="Times New Roman"/>
          <w:color w:val="000000" w:themeColor="text1"/>
          <w:sz w:val="28"/>
          <w:szCs w:val="28"/>
        </w:rPr>
        <w:t>КНП «К</w:t>
      </w:r>
      <w:r w:rsidR="00A815A8">
        <w:rPr>
          <w:rFonts w:ascii="Times New Roman" w:eastAsia="Times New Roman" w:hAnsi="Times New Roman" w:cs="Times New Roman"/>
          <w:color w:val="000000" w:themeColor="text1"/>
          <w:sz w:val="28"/>
          <w:szCs w:val="28"/>
        </w:rPr>
        <w:t xml:space="preserve">лініка </w:t>
      </w:r>
      <w:r w:rsidRPr="00500C33">
        <w:rPr>
          <w:rFonts w:ascii="Times New Roman" w:eastAsia="Times New Roman" w:hAnsi="Times New Roman" w:cs="Times New Roman"/>
          <w:color w:val="000000" w:themeColor="text1"/>
          <w:sz w:val="28"/>
          <w:szCs w:val="28"/>
        </w:rPr>
        <w:t>«С</w:t>
      </w:r>
      <w:r w:rsidR="00A815A8">
        <w:rPr>
          <w:rFonts w:ascii="Times New Roman" w:eastAsia="Times New Roman" w:hAnsi="Times New Roman" w:cs="Times New Roman"/>
          <w:color w:val="000000" w:themeColor="text1"/>
          <w:sz w:val="28"/>
          <w:szCs w:val="28"/>
        </w:rPr>
        <w:t>імейний лікар</w:t>
      </w:r>
      <w:r w:rsidRPr="00500C33">
        <w:rPr>
          <w:rFonts w:ascii="Times New Roman" w:eastAsia="Times New Roman" w:hAnsi="Times New Roman" w:cs="Times New Roman"/>
          <w:color w:val="000000" w:themeColor="text1"/>
          <w:sz w:val="28"/>
          <w:szCs w:val="28"/>
        </w:rPr>
        <w:t>» Широківської сільської ради.</w:t>
      </w:r>
    </w:p>
    <w:p w14:paraId="70DD39EE" w14:textId="7C46DE67" w:rsidR="00F51CA3" w:rsidRDefault="00F51CA3" w:rsidP="00697595">
      <w:pPr>
        <w:pStyle w:val="ad"/>
        <w:spacing w:before="0" w:beforeAutospacing="0" w:after="0" w:afterAutospacing="0"/>
        <w:ind w:firstLine="567"/>
        <w:jc w:val="both"/>
        <w:rPr>
          <w:sz w:val="28"/>
          <w:szCs w:val="28"/>
        </w:rPr>
      </w:pPr>
      <w:r w:rsidRPr="007A518B">
        <w:rPr>
          <w:sz w:val="28"/>
          <w:szCs w:val="28"/>
        </w:rPr>
        <w:t>7. Одноразова адресна цільова допомога на зуб</w:t>
      </w:r>
      <w:r>
        <w:rPr>
          <w:sz w:val="28"/>
          <w:szCs w:val="28"/>
        </w:rPr>
        <w:t>о</w:t>
      </w:r>
      <w:r w:rsidRPr="007A518B">
        <w:rPr>
          <w:sz w:val="28"/>
          <w:szCs w:val="28"/>
        </w:rPr>
        <w:t xml:space="preserve">протезування пільговим категоріям </w:t>
      </w:r>
      <w:r w:rsidR="002208D1">
        <w:rPr>
          <w:sz w:val="28"/>
          <w:szCs w:val="28"/>
        </w:rPr>
        <w:t>осіб</w:t>
      </w:r>
      <w:r w:rsidRPr="007A518B">
        <w:rPr>
          <w:sz w:val="28"/>
          <w:szCs w:val="28"/>
        </w:rPr>
        <w:t xml:space="preserve">, </w:t>
      </w:r>
      <w:r w:rsidRPr="002208D1">
        <w:rPr>
          <w:sz w:val="28"/>
          <w:szCs w:val="28"/>
        </w:rPr>
        <w:t>зазначеним в п.</w:t>
      </w:r>
      <w:r w:rsidR="002208D1" w:rsidRPr="002208D1">
        <w:rPr>
          <w:sz w:val="28"/>
          <w:szCs w:val="28"/>
        </w:rPr>
        <w:t>2</w:t>
      </w:r>
      <w:r w:rsidRPr="002208D1">
        <w:rPr>
          <w:sz w:val="28"/>
          <w:szCs w:val="28"/>
        </w:rPr>
        <w:t xml:space="preserve"> даного Порядку здійснюється не частіше, ніж один раз на три роки.</w:t>
      </w:r>
    </w:p>
    <w:p w14:paraId="485B7CB3" w14:textId="77777777" w:rsidR="00476D56" w:rsidRDefault="00476D56" w:rsidP="00697595">
      <w:pPr>
        <w:pStyle w:val="ad"/>
        <w:spacing w:before="0" w:beforeAutospacing="0" w:after="0" w:afterAutospacing="0"/>
        <w:ind w:firstLine="567"/>
        <w:jc w:val="both"/>
        <w:rPr>
          <w:sz w:val="28"/>
          <w:szCs w:val="28"/>
        </w:rPr>
      </w:pPr>
    </w:p>
    <w:p w14:paraId="78CBCBAC" w14:textId="77777777" w:rsidR="00476D56" w:rsidRPr="007A518B" w:rsidRDefault="00476D56" w:rsidP="00697595">
      <w:pPr>
        <w:pStyle w:val="ad"/>
        <w:spacing w:before="0" w:beforeAutospacing="0" w:after="0" w:afterAutospacing="0"/>
        <w:ind w:firstLine="567"/>
        <w:jc w:val="both"/>
        <w:rPr>
          <w:sz w:val="28"/>
          <w:szCs w:val="28"/>
        </w:rPr>
      </w:pPr>
    </w:p>
    <w:p w14:paraId="3D516DDC" w14:textId="77777777" w:rsidR="00F51CA3" w:rsidRPr="00697595" w:rsidRDefault="00F51CA3" w:rsidP="00F51CA3">
      <w:pPr>
        <w:shd w:val="clear" w:color="auto" w:fill="FFFFFF"/>
        <w:spacing w:after="0" w:line="240" w:lineRule="auto"/>
        <w:jc w:val="both"/>
        <w:outlineLvl w:val="3"/>
        <w:rPr>
          <w:rFonts w:ascii="Times New Roman" w:hAnsi="Times New Roman" w:cs="Times New Roman"/>
          <w:sz w:val="28"/>
          <w:szCs w:val="28"/>
        </w:rPr>
      </w:pPr>
      <w:r w:rsidRPr="00A50D8F">
        <w:rPr>
          <w:rFonts w:ascii="Times New Roman" w:hAnsi="Times New Roman" w:cs="Times New Roman"/>
          <w:sz w:val="28"/>
          <w:szCs w:val="28"/>
          <w:lang w:eastAsia="uk-UA"/>
        </w:rPr>
        <w:t>Секретар сільської ради</w:t>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00D26606">
        <w:rPr>
          <w:rFonts w:ascii="Times New Roman" w:hAnsi="Times New Roman" w:cs="Times New Roman"/>
          <w:sz w:val="28"/>
          <w:szCs w:val="28"/>
        </w:rPr>
        <w:t xml:space="preserve">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ab/>
      </w:r>
      <w:r w:rsidR="00697595">
        <w:rPr>
          <w:rFonts w:ascii="Times New Roman" w:hAnsi="Times New Roman" w:cs="Times New Roman"/>
          <w:sz w:val="28"/>
          <w:szCs w:val="28"/>
        </w:rPr>
        <w:t>Олена ПРАВДЮК</w:t>
      </w:r>
    </w:p>
    <w:p w14:paraId="77F06BCF" w14:textId="77777777" w:rsidR="005F3F7D" w:rsidRDefault="00697595"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5D64CAB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EC12172"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22D0C3F"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53BB43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E7D67F6"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C0A3B3C"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F8F31CF"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37690D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9F5C4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AA2DC6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44EEAE3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39D65E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85BB33A"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0F77D28"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1892D25"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958E1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327954FD"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3BE2F34"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6225CEC5"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F7A3AF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6D1EBA31" w14:textId="00DCB1C7" w:rsidR="007D3474" w:rsidRPr="004637BC" w:rsidRDefault="007D3474" w:rsidP="004637BC">
      <w:pPr>
        <w:shd w:val="clear" w:color="auto" w:fill="FFFFFF"/>
        <w:spacing w:after="0" w:line="240" w:lineRule="auto"/>
        <w:jc w:val="both"/>
        <w:rPr>
          <w:rFonts w:ascii="Times New Roman" w:eastAsia="Times New Roman" w:hAnsi="Times New Roman" w:cs="Times New Roman"/>
          <w:color w:val="000000" w:themeColor="text1"/>
          <w:sz w:val="28"/>
          <w:szCs w:val="28"/>
        </w:rPr>
      </w:pPr>
    </w:p>
    <w:sectPr w:rsidR="007D3474" w:rsidRPr="004637BC" w:rsidSect="00A60082">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3A9"/>
    <w:multiLevelType w:val="hybridMultilevel"/>
    <w:tmpl w:val="60E21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67878"/>
    <w:multiLevelType w:val="hybridMultilevel"/>
    <w:tmpl w:val="B80878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740C1C"/>
    <w:multiLevelType w:val="hybridMultilevel"/>
    <w:tmpl w:val="D9FC19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15:restartNumberingAfterBreak="0">
    <w:nsid w:val="0C9E3467"/>
    <w:multiLevelType w:val="hybridMultilevel"/>
    <w:tmpl w:val="32A6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C05480"/>
    <w:multiLevelType w:val="hybridMultilevel"/>
    <w:tmpl w:val="606C8800"/>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03655"/>
    <w:multiLevelType w:val="hybridMultilevel"/>
    <w:tmpl w:val="2EBE7596"/>
    <w:lvl w:ilvl="0" w:tplc="DA52FFCE">
      <w:start w:val="6"/>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958F9"/>
    <w:multiLevelType w:val="hybridMultilevel"/>
    <w:tmpl w:val="C23AAE66"/>
    <w:lvl w:ilvl="0" w:tplc="59769EA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ADF130B"/>
    <w:multiLevelType w:val="hybridMultilevel"/>
    <w:tmpl w:val="85EAE1F2"/>
    <w:lvl w:ilvl="0" w:tplc="20BC30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8E31F4"/>
    <w:multiLevelType w:val="hybridMultilevel"/>
    <w:tmpl w:val="173CA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B25E15"/>
    <w:multiLevelType w:val="hybridMultilevel"/>
    <w:tmpl w:val="9FF4EC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C906F2"/>
    <w:multiLevelType w:val="hybridMultilevel"/>
    <w:tmpl w:val="4540FE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1332F4"/>
    <w:multiLevelType w:val="multilevel"/>
    <w:tmpl w:val="01CE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E5301"/>
    <w:multiLevelType w:val="hybridMultilevel"/>
    <w:tmpl w:val="8E2CD7AC"/>
    <w:lvl w:ilvl="0" w:tplc="0C94FD9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42DA701A"/>
    <w:multiLevelType w:val="hybridMultilevel"/>
    <w:tmpl w:val="078E35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51E15"/>
    <w:multiLevelType w:val="hybridMultilevel"/>
    <w:tmpl w:val="F9E09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714B38"/>
    <w:multiLevelType w:val="hybridMultilevel"/>
    <w:tmpl w:val="9FE47F38"/>
    <w:lvl w:ilvl="0" w:tplc="6FC8EED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51C11A8E"/>
    <w:multiLevelType w:val="hybridMultilevel"/>
    <w:tmpl w:val="C76AA8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2553BD"/>
    <w:multiLevelType w:val="hybridMultilevel"/>
    <w:tmpl w:val="370C3F38"/>
    <w:lvl w:ilvl="0" w:tplc="FE56EB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5E58E0"/>
    <w:multiLevelType w:val="hybridMultilevel"/>
    <w:tmpl w:val="B5E219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657CC3"/>
    <w:multiLevelType w:val="hybridMultilevel"/>
    <w:tmpl w:val="02CEF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3967E2"/>
    <w:multiLevelType w:val="multilevel"/>
    <w:tmpl w:val="0CE2B23C"/>
    <w:lvl w:ilvl="0">
      <w:start w:val="5"/>
      <w:numFmt w:val="decimal"/>
      <w:lvlText w:val="%1."/>
      <w:lvlJc w:val="left"/>
      <w:pPr>
        <w:tabs>
          <w:tab w:val="num" w:pos="0"/>
        </w:tabs>
        <w:ind w:left="2262" w:hanging="360"/>
      </w:pPr>
      <w:rPr>
        <w:b/>
      </w:rPr>
    </w:lvl>
    <w:lvl w:ilvl="1">
      <w:start w:val="1"/>
      <w:numFmt w:val="lowerLetter"/>
      <w:lvlText w:val="%2."/>
      <w:lvlJc w:val="left"/>
      <w:pPr>
        <w:tabs>
          <w:tab w:val="num" w:pos="0"/>
        </w:tabs>
        <w:ind w:left="2982" w:hanging="360"/>
      </w:pPr>
    </w:lvl>
    <w:lvl w:ilvl="2">
      <w:start w:val="1"/>
      <w:numFmt w:val="lowerRoman"/>
      <w:lvlText w:val="%3."/>
      <w:lvlJc w:val="right"/>
      <w:pPr>
        <w:tabs>
          <w:tab w:val="num" w:pos="0"/>
        </w:tabs>
        <w:ind w:left="3702" w:hanging="180"/>
      </w:pPr>
    </w:lvl>
    <w:lvl w:ilvl="3">
      <w:start w:val="1"/>
      <w:numFmt w:val="decimal"/>
      <w:lvlText w:val="%4."/>
      <w:lvlJc w:val="left"/>
      <w:pPr>
        <w:tabs>
          <w:tab w:val="num" w:pos="0"/>
        </w:tabs>
        <w:ind w:left="4422" w:hanging="360"/>
      </w:pPr>
    </w:lvl>
    <w:lvl w:ilvl="4">
      <w:start w:val="1"/>
      <w:numFmt w:val="lowerLetter"/>
      <w:lvlText w:val="%5."/>
      <w:lvlJc w:val="left"/>
      <w:pPr>
        <w:tabs>
          <w:tab w:val="num" w:pos="0"/>
        </w:tabs>
        <w:ind w:left="5142" w:hanging="360"/>
      </w:pPr>
    </w:lvl>
    <w:lvl w:ilvl="5">
      <w:start w:val="1"/>
      <w:numFmt w:val="lowerRoman"/>
      <w:lvlText w:val="%6."/>
      <w:lvlJc w:val="right"/>
      <w:pPr>
        <w:tabs>
          <w:tab w:val="num" w:pos="0"/>
        </w:tabs>
        <w:ind w:left="5862" w:hanging="180"/>
      </w:pPr>
    </w:lvl>
    <w:lvl w:ilvl="6">
      <w:start w:val="1"/>
      <w:numFmt w:val="decimal"/>
      <w:lvlText w:val="%7."/>
      <w:lvlJc w:val="left"/>
      <w:pPr>
        <w:tabs>
          <w:tab w:val="num" w:pos="0"/>
        </w:tabs>
        <w:ind w:left="6582" w:hanging="360"/>
      </w:pPr>
    </w:lvl>
    <w:lvl w:ilvl="7">
      <w:start w:val="1"/>
      <w:numFmt w:val="lowerLetter"/>
      <w:lvlText w:val="%8."/>
      <w:lvlJc w:val="left"/>
      <w:pPr>
        <w:tabs>
          <w:tab w:val="num" w:pos="0"/>
        </w:tabs>
        <w:ind w:left="7302" w:hanging="360"/>
      </w:pPr>
    </w:lvl>
    <w:lvl w:ilvl="8">
      <w:start w:val="1"/>
      <w:numFmt w:val="lowerRoman"/>
      <w:lvlText w:val="%9."/>
      <w:lvlJc w:val="right"/>
      <w:pPr>
        <w:tabs>
          <w:tab w:val="num" w:pos="0"/>
        </w:tabs>
        <w:ind w:left="8022" w:hanging="180"/>
      </w:pPr>
    </w:lvl>
  </w:abstractNum>
  <w:abstractNum w:abstractNumId="21" w15:restartNumberingAfterBreak="0">
    <w:nsid w:val="633F3F04"/>
    <w:multiLevelType w:val="hybridMultilevel"/>
    <w:tmpl w:val="B84A7992"/>
    <w:lvl w:ilvl="0" w:tplc="4AEA7CDE">
      <w:start w:val="4"/>
      <w:numFmt w:val="bullet"/>
      <w:lvlText w:val="-"/>
      <w:lvlJc w:val="left"/>
      <w:pPr>
        <w:ind w:left="720" w:hanging="360"/>
      </w:pPr>
      <w:rPr>
        <w:rFonts w:ascii="Times New Roman" w:eastAsia="Times New Roman" w:hAnsi="Times New Roman" w:cs="Times New Roman"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A592F05"/>
    <w:multiLevelType w:val="hybridMultilevel"/>
    <w:tmpl w:val="3AEE1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E942B1"/>
    <w:multiLevelType w:val="hybridMultilevel"/>
    <w:tmpl w:val="DABAC03C"/>
    <w:lvl w:ilvl="0" w:tplc="882A39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E02CCB"/>
    <w:multiLevelType w:val="hybridMultilevel"/>
    <w:tmpl w:val="E468F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EA6323"/>
    <w:multiLevelType w:val="hybridMultilevel"/>
    <w:tmpl w:val="D00AA752"/>
    <w:lvl w:ilvl="0" w:tplc="78F00E2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8A10CA0"/>
    <w:multiLevelType w:val="multilevel"/>
    <w:tmpl w:val="6D68C8EC"/>
    <w:lvl w:ilvl="0">
      <w:start w:val="1"/>
      <w:numFmt w:val="decimal"/>
      <w:lvlText w:val="%1."/>
      <w:lvlJc w:val="left"/>
      <w:pPr>
        <w:ind w:left="900" w:hanging="360"/>
      </w:pPr>
    </w:lvl>
    <w:lvl w:ilvl="1">
      <w:start w:val="2"/>
      <w:numFmt w:val="decimal"/>
      <w:isLgl/>
      <w:lvlText w:val="%1.%2."/>
      <w:lvlJc w:val="left"/>
      <w:pPr>
        <w:tabs>
          <w:tab w:val="num" w:pos="1224"/>
        </w:tabs>
        <w:ind w:left="1224" w:hanging="60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512"/>
        </w:tabs>
        <w:ind w:left="1512" w:hanging="720"/>
      </w:pPr>
      <w:rPr>
        <w:rFonts w:hint="default"/>
      </w:rPr>
    </w:lvl>
    <w:lvl w:ilvl="4">
      <w:start w:val="1"/>
      <w:numFmt w:val="decimal"/>
      <w:isLgl/>
      <w:lvlText w:val="%1.%2.%3.%4.%5."/>
      <w:lvlJc w:val="left"/>
      <w:pPr>
        <w:tabs>
          <w:tab w:val="num" w:pos="1956"/>
        </w:tabs>
        <w:ind w:left="1956"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84"/>
        </w:tabs>
        <w:ind w:left="2484" w:hanging="1440"/>
      </w:pPr>
      <w:rPr>
        <w:rFonts w:hint="default"/>
      </w:rPr>
    </w:lvl>
    <w:lvl w:ilvl="7">
      <w:start w:val="1"/>
      <w:numFmt w:val="decimal"/>
      <w:isLgl/>
      <w:lvlText w:val="%1.%2.%3.%4.%5.%6.%7.%8."/>
      <w:lvlJc w:val="left"/>
      <w:pPr>
        <w:tabs>
          <w:tab w:val="num" w:pos="2568"/>
        </w:tabs>
        <w:ind w:left="2568" w:hanging="1440"/>
      </w:pPr>
      <w:rPr>
        <w:rFonts w:hint="default"/>
      </w:rPr>
    </w:lvl>
    <w:lvl w:ilvl="8">
      <w:start w:val="1"/>
      <w:numFmt w:val="decimal"/>
      <w:isLgl/>
      <w:lvlText w:val="%1.%2.%3.%4.%5.%6.%7.%8.%9."/>
      <w:lvlJc w:val="left"/>
      <w:pPr>
        <w:tabs>
          <w:tab w:val="num" w:pos="3012"/>
        </w:tabs>
        <w:ind w:left="3012" w:hanging="1800"/>
      </w:pPr>
      <w:rPr>
        <w:rFonts w:hint="default"/>
      </w:rPr>
    </w:lvl>
  </w:abstractNum>
  <w:abstractNum w:abstractNumId="27" w15:restartNumberingAfterBreak="0">
    <w:nsid w:val="78AB1D9D"/>
    <w:multiLevelType w:val="hybridMultilevel"/>
    <w:tmpl w:val="F628F0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7A5269B8"/>
    <w:multiLevelType w:val="hybridMultilevel"/>
    <w:tmpl w:val="0B0C2788"/>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7"/>
  </w:num>
  <w:num w:numId="2">
    <w:abstractNumId w:val="23"/>
  </w:num>
  <w:num w:numId="3">
    <w:abstractNumId w:val="25"/>
  </w:num>
  <w:num w:numId="4">
    <w:abstractNumId w:val="24"/>
  </w:num>
  <w:num w:numId="5">
    <w:abstractNumId w:val="1"/>
  </w:num>
  <w:num w:numId="6">
    <w:abstractNumId w:val="26"/>
  </w:num>
  <w:num w:numId="7">
    <w:abstractNumId w:val="5"/>
  </w:num>
  <w:num w:numId="8">
    <w:abstractNumId w:val="14"/>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8"/>
  </w:num>
  <w:num w:numId="14">
    <w:abstractNumId w:val="2"/>
  </w:num>
  <w:num w:numId="15">
    <w:abstractNumId w:val="0"/>
  </w:num>
  <w:num w:numId="16">
    <w:abstractNumId w:val="8"/>
  </w:num>
  <w:num w:numId="17">
    <w:abstractNumId w:val="19"/>
  </w:num>
  <w:num w:numId="18">
    <w:abstractNumId w:val="9"/>
  </w:num>
  <w:num w:numId="19">
    <w:abstractNumId w:val="22"/>
  </w:num>
  <w:num w:numId="20">
    <w:abstractNumId w:val="10"/>
  </w:num>
  <w:num w:numId="21">
    <w:abstractNumId w:val="4"/>
  </w:num>
  <w:num w:numId="22">
    <w:abstractNumId w:val="16"/>
  </w:num>
  <w:num w:numId="23">
    <w:abstractNumId w:val="18"/>
  </w:num>
  <w:num w:numId="24">
    <w:abstractNumId w:val="7"/>
  </w:num>
  <w:num w:numId="25">
    <w:abstractNumId w:val="13"/>
  </w:num>
  <w:num w:numId="26">
    <w:abstractNumId w:val="15"/>
  </w:num>
  <w:num w:numId="27">
    <w:abstractNumId w:val="27"/>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E9"/>
    <w:rsid w:val="00006819"/>
    <w:rsid w:val="00011740"/>
    <w:rsid w:val="00012ACD"/>
    <w:rsid w:val="00013EC8"/>
    <w:rsid w:val="000230A1"/>
    <w:rsid w:val="000317DE"/>
    <w:rsid w:val="000375D2"/>
    <w:rsid w:val="00040A8A"/>
    <w:rsid w:val="00045E75"/>
    <w:rsid w:val="000465FB"/>
    <w:rsid w:val="0006065C"/>
    <w:rsid w:val="00067E70"/>
    <w:rsid w:val="00077584"/>
    <w:rsid w:val="00082767"/>
    <w:rsid w:val="0008642C"/>
    <w:rsid w:val="0009289A"/>
    <w:rsid w:val="000A612A"/>
    <w:rsid w:val="000B206D"/>
    <w:rsid w:val="000C593C"/>
    <w:rsid w:val="000D66DA"/>
    <w:rsid w:val="000E50FD"/>
    <w:rsid w:val="000F450B"/>
    <w:rsid w:val="000F5D27"/>
    <w:rsid w:val="000F5EB3"/>
    <w:rsid w:val="000F649E"/>
    <w:rsid w:val="00100F06"/>
    <w:rsid w:val="00110027"/>
    <w:rsid w:val="001112EB"/>
    <w:rsid w:val="00112FBA"/>
    <w:rsid w:val="001157DE"/>
    <w:rsid w:val="00132660"/>
    <w:rsid w:val="0013482A"/>
    <w:rsid w:val="00142A3D"/>
    <w:rsid w:val="00143516"/>
    <w:rsid w:val="0016005E"/>
    <w:rsid w:val="00160562"/>
    <w:rsid w:val="0016183C"/>
    <w:rsid w:val="001635FF"/>
    <w:rsid w:val="00173D92"/>
    <w:rsid w:val="00176AEB"/>
    <w:rsid w:val="00177497"/>
    <w:rsid w:val="0018449F"/>
    <w:rsid w:val="001868DB"/>
    <w:rsid w:val="00187DEC"/>
    <w:rsid w:val="0019013C"/>
    <w:rsid w:val="001935F4"/>
    <w:rsid w:val="001A1DA4"/>
    <w:rsid w:val="001A36C4"/>
    <w:rsid w:val="001A63DE"/>
    <w:rsid w:val="001B6AA6"/>
    <w:rsid w:val="001B7202"/>
    <w:rsid w:val="001D7720"/>
    <w:rsid w:val="001E3987"/>
    <w:rsid w:val="001F2A2A"/>
    <w:rsid w:val="001F7AA9"/>
    <w:rsid w:val="00201273"/>
    <w:rsid w:val="002016CE"/>
    <w:rsid w:val="00201D9B"/>
    <w:rsid w:val="00205D87"/>
    <w:rsid w:val="00213344"/>
    <w:rsid w:val="0021496A"/>
    <w:rsid w:val="0022085D"/>
    <w:rsid w:val="002208D1"/>
    <w:rsid w:val="0022120A"/>
    <w:rsid w:val="002212C5"/>
    <w:rsid w:val="002226B0"/>
    <w:rsid w:val="00222E90"/>
    <w:rsid w:val="002469B0"/>
    <w:rsid w:val="00252BAA"/>
    <w:rsid w:val="0025498B"/>
    <w:rsid w:val="00261998"/>
    <w:rsid w:val="0026204D"/>
    <w:rsid w:val="00270376"/>
    <w:rsid w:val="00270E07"/>
    <w:rsid w:val="00271E52"/>
    <w:rsid w:val="002748B1"/>
    <w:rsid w:val="00277633"/>
    <w:rsid w:val="002B05C4"/>
    <w:rsid w:val="002C08D6"/>
    <w:rsid w:val="002C7C5A"/>
    <w:rsid w:val="002D1476"/>
    <w:rsid w:val="002D35F7"/>
    <w:rsid w:val="002E08D8"/>
    <w:rsid w:val="002F08B3"/>
    <w:rsid w:val="002F3592"/>
    <w:rsid w:val="002F7315"/>
    <w:rsid w:val="00302D9C"/>
    <w:rsid w:val="003050A4"/>
    <w:rsid w:val="00311870"/>
    <w:rsid w:val="00311DC2"/>
    <w:rsid w:val="00317C7E"/>
    <w:rsid w:val="00330CE9"/>
    <w:rsid w:val="00361BCD"/>
    <w:rsid w:val="003634EE"/>
    <w:rsid w:val="00366775"/>
    <w:rsid w:val="003826A2"/>
    <w:rsid w:val="003842C2"/>
    <w:rsid w:val="0038678F"/>
    <w:rsid w:val="00386DAF"/>
    <w:rsid w:val="00391F97"/>
    <w:rsid w:val="003A7B1B"/>
    <w:rsid w:val="003B7C0B"/>
    <w:rsid w:val="003C3070"/>
    <w:rsid w:val="003C4CBF"/>
    <w:rsid w:val="003C76ED"/>
    <w:rsid w:val="003E69F0"/>
    <w:rsid w:val="003F0B10"/>
    <w:rsid w:val="003F1BAC"/>
    <w:rsid w:val="0040367F"/>
    <w:rsid w:val="00416576"/>
    <w:rsid w:val="00426876"/>
    <w:rsid w:val="004513BD"/>
    <w:rsid w:val="00451EE9"/>
    <w:rsid w:val="00453739"/>
    <w:rsid w:val="00454F58"/>
    <w:rsid w:val="00456B40"/>
    <w:rsid w:val="00460FA5"/>
    <w:rsid w:val="00461511"/>
    <w:rsid w:val="004637BC"/>
    <w:rsid w:val="00470C88"/>
    <w:rsid w:val="00474D69"/>
    <w:rsid w:val="00476D56"/>
    <w:rsid w:val="00480F80"/>
    <w:rsid w:val="004825CC"/>
    <w:rsid w:val="004862F7"/>
    <w:rsid w:val="00493729"/>
    <w:rsid w:val="00496130"/>
    <w:rsid w:val="004B2130"/>
    <w:rsid w:val="004B3522"/>
    <w:rsid w:val="004B54D5"/>
    <w:rsid w:val="004C7850"/>
    <w:rsid w:val="004F2EC6"/>
    <w:rsid w:val="00500C33"/>
    <w:rsid w:val="005044C3"/>
    <w:rsid w:val="0050492E"/>
    <w:rsid w:val="0050677D"/>
    <w:rsid w:val="005259C4"/>
    <w:rsid w:val="005363CA"/>
    <w:rsid w:val="0055467B"/>
    <w:rsid w:val="00557032"/>
    <w:rsid w:val="00557F02"/>
    <w:rsid w:val="0057080F"/>
    <w:rsid w:val="0058798A"/>
    <w:rsid w:val="005963AA"/>
    <w:rsid w:val="00597DC2"/>
    <w:rsid w:val="005A74D4"/>
    <w:rsid w:val="005B69CF"/>
    <w:rsid w:val="005C067B"/>
    <w:rsid w:val="005C7B5B"/>
    <w:rsid w:val="005C7B6D"/>
    <w:rsid w:val="005D3AA1"/>
    <w:rsid w:val="005D6551"/>
    <w:rsid w:val="005E07CD"/>
    <w:rsid w:val="005E0DB9"/>
    <w:rsid w:val="005F21B1"/>
    <w:rsid w:val="005F24EB"/>
    <w:rsid w:val="005F3F7D"/>
    <w:rsid w:val="005F44A4"/>
    <w:rsid w:val="005F6035"/>
    <w:rsid w:val="00601ED1"/>
    <w:rsid w:val="00617D36"/>
    <w:rsid w:val="00620186"/>
    <w:rsid w:val="00634454"/>
    <w:rsid w:val="00634864"/>
    <w:rsid w:val="00642637"/>
    <w:rsid w:val="00644028"/>
    <w:rsid w:val="00647A4D"/>
    <w:rsid w:val="006501B8"/>
    <w:rsid w:val="00654D84"/>
    <w:rsid w:val="00665630"/>
    <w:rsid w:val="006721F0"/>
    <w:rsid w:val="00676971"/>
    <w:rsid w:val="00682AE9"/>
    <w:rsid w:val="00697595"/>
    <w:rsid w:val="00697EB2"/>
    <w:rsid w:val="006A2097"/>
    <w:rsid w:val="006B2E72"/>
    <w:rsid w:val="006C3542"/>
    <w:rsid w:val="006C4E6B"/>
    <w:rsid w:val="006D0914"/>
    <w:rsid w:val="006E641B"/>
    <w:rsid w:val="006F17ED"/>
    <w:rsid w:val="006F27E8"/>
    <w:rsid w:val="006F7C41"/>
    <w:rsid w:val="0070586A"/>
    <w:rsid w:val="0071289E"/>
    <w:rsid w:val="00713262"/>
    <w:rsid w:val="00713F8E"/>
    <w:rsid w:val="00724A54"/>
    <w:rsid w:val="0075430E"/>
    <w:rsid w:val="0075443A"/>
    <w:rsid w:val="00763938"/>
    <w:rsid w:val="007703D4"/>
    <w:rsid w:val="00771DE6"/>
    <w:rsid w:val="007823C6"/>
    <w:rsid w:val="00786170"/>
    <w:rsid w:val="00792261"/>
    <w:rsid w:val="007950B4"/>
    <w:rsid w:val="007A242B"/>
    <w:rsid w:val="007A518B"/>
    <w:rsid w:val="007B4C27"/>
    <w:rsid w:val="007C2FF9"/>
    <w:rsid w:val="007D2C23"/>
    <w:rsid w:val="007D3474"/>
    <w:rsid w:val="007D361D"/>
    <w:rsid w:val="007E627C"/>
    <w:rsid w:val="007E6F8B"/>
    <w:rsid w:val="007F6D75"/>
    <w:rsid w:val="0081423E"/>
    <w:rsid w:val="00820347"/>
    <w:rsid w:val="008215A6"/>
    <w:rsid w:val="008217C3"/>
    <w:rsid w:val="00824497"/>
    <w:rsid w:val="008323A6"/>
    <w:rsid w:val="00832A4F"/>
    <w:rsid w:val="00835287"/>
    <w:rsid w:val="00845E28"/>
    <w:rsid w:val="008522A5"/>
    <w:rsid w:val="008533A0"/>
    <w:rsid w:val="00856A16"/>
    <w:rsid w:val="0086123E"/>
    <w:rsid w:val="00871ED7"/>
    <w:rsid w:val="008A20EC"/>
    <w:rsid w:val="008A7DF9"/>
    <w:rsid w:val="008B0227"/>
    <w:rsid w:val="008B1576"/>
    <w:rsid w:val="008B34FE"/>
    <w:rsid w:val="008B4647"/>
    <w:rsid w:val="008B5821"/>
    <w:rsid w:val="008D3AEB"/>
    <w:rsid w:val="008D47B9"/>
    <w:rsid w:val="008E00F6"/>
    <w:rsid w:val="00903C9A"/>
    <w:rsid w:val="00914C62"/>
    <w:rsid w:val="0091702C"/>
    <w:rsid w:val="00950BEB"/>
    <w:rsid w:val="00950BF6"/>
    <w:rsid w:val="009544E2"/>
    <w:rsid w:val="009555A0"/>
    <w:rsid w:val="00960D36"/>
    <w:rsid w:val="009630D3"/>
    <w:rsid w:val="009666AA"/>
    <w:rsid w:val="00970A86"/>
    <w:rsid w:val="0098090B"/>
    <w:rsid w:val="009810F5"/>
    <w:rsid w:val="009855BC"/>
    <w:rsid w:val="009979A6"/>
    <w:rsid w:val="009A393D"/>
    <w:rsid w:val="009A3AB8"/>
    <w:rsid w:val="009A7D64"/>
    <w:rsid w:val="009C4512"/>
    <w:rsid w:val="009C5916"/>
    <w:rsid w:val="009C7858"/>
    <w:rsid w:val="009F5DC1"/>
    <w:rsid w:val="00A06551"/>
    <w:rsid w:val="00A116A6"/>
    <w:rsid w:val="00A12056"/>
    <w:rsid w:val="00A13C47"/>
    <w:rsid w:val="00A13CD4"/>
    <w:rsid w:val="00A209FF"/>
    <w:rsid w:val="00A2376F"/>
    <w:rsid w:val="00A25038"/>
    <w:rsid w:val="00A25450"/>
    <w:rsid w:val="00A307D4"/>
    <w:rsid w:val="00A30CB8"/>
    <w:rsid w:val="00A326CE"/>
    <w:rsid w:val="00A338DF"/>
    <w:rsid w:val="00A42447"/>
    <w:rsid w:val="00A50D8F"/>
    <w:rsid w:val="00A55FA6"/>
    <w:rsid w:val="00A60082"/>
    <w:rsid w:val="00A815A8"/>
    <w:rsid w:val="00A96C94"/>
    <w:rsid w:val="00A97E9E"/>
    <w:rsid w:val="00AA6B02"/>
    <w:rsid w:val="00AB1B64"/>
    <w:rsid w:val="00AB4EA1"/>
    <w:rsid w:val="00AC2450"/>
    <w:rsid w:val="00AD02AC"/>
    <w:rsid w:val="00AD1844"/>
    <w:rsid w:val="00AD5CE9"/>
    <w:rsid w:val="00AF359E"/>
    <w:rsid w:val="00AF3E1F"/>
    <w:rsid w:val="00B00E52"/>
    <w:rsid w:val="00B15CB1"/>
    <w:rsid w:val="00B16D3D"/>
    <w:rsid w:val="00B27741"/>
    <w:rsid w:val="00B30CEE"/>
    <w:rsid w:val="00B32239"/>
    <w:rsid w:val="00B3588F"/>
    <w:rsid w:val="00B36519"/>
    <w:rsid w:val="00B36748"/>
    <w:rsid w:val="00B52DEC"/>
    <w:rsid w:val="00B57240"/>
    <w:rsid w:val="00B6169C"/>
    <w:rsid w:val="00B650C1"/>
    <w:rsid w:val="00B828EC"/>
    <w:rsid w:val="00B8523F"/>
    <w:rsid w:val="00B97230"/>
    <w:rsid w:val="00BA356A"/>
    <w:rsid w:val="00BB1063"/>
    <w:rsid w:val="00BC2631"/>
    <w:rsid w:val="00BD1A70"/>
    <w:rsid w:val="00BD307E"/>
    <w:rsid w:val="00BD490B"/>
    <w:rsid w:val="00BE3B94"/>
    <w:rsid w:val="00BE434A"/>
    <w:rsid w:val="00BF0939"/>
    <w:rsid w:val="00BF213D"/>
    <w:rsid w:val="00BF4C48"/>
    <w:rsid w:val="00C067AB"/>
    <w:rsid w:val="00C47786"/>
    <w:rsid w:val="00C51AF6"/>
    <w:rsid w:val="00C670B7"/>
    <w:rsid w:val="00C72DD1"/>
    <w:rsid w:val="00C811AC"/>
    <w:rsid w:val="00C8192F"/>
    <w:rsid w:val="00C855DF"/>
    <w:rsid w:val="00C90FD8"/>
    <w:rsid w:val="00CA077B"/>
    <w:rsid w:val="00CA29C0"/>
    <w:rsid w:val="00CA4D90"/>
    <w:rsid w:val="00CB4229"/>
    <w:rsid w:val="00CB5E7F"/>
    <w:rsid w:val="00CB6E5F"/>
    <w:rsid w:val="00CC4963"/>
    <w:rsid w:val="00CD25E3"/>
    <w:rsid w:val="00CD3B70"/>
    <w:rsid w:val="00CD5CEA"/>
    <w:rsid w:val="00CD625A"/>
    <w:rsid w:val="00CD711C"/>
    <w:rsid w:val="00CE17D1"/>
    <w:rsid w:val="00CF23D6"/>
    <w:rsid w:val="00D00665"/>
    <w:rsid w:val="00D01211"/>
    <w:rsid w:val="00D06AB6"/>
    <w:rsid w:val="00D106F8"/>
    <w:rsid w:val="00D132B7"/>
    <w:rsid w:val="00D21617"/>
    <w:rsid w:val="00D26606"/>
    <w:rsid w:val="00D31326"/>
    <w:rsid w:val="00D559B9"/>
    <w:rsid w:val="00D56294"/>
    <w:rsid w:val="00D723F6"/>
    <w:rsid w:val="00D7799E"/>
    <w:rsid w:val="00D9183C"/>
    <w:rsid w:val="00D962A3"/>
    <w:rsid w:val="00D9657C"/>
    <w:rsid w:val="00D97D27"/>
    <w:rsid w:val="00DA1687"/>
    <w:rsid w:val="00DA1F8C"/>
    <w:rsid w:val="00DA47CE"/>
    <w:rsid w:val="00DA4BBA"/>
    <w:rsid w:val="00DB1CDD"/>
    <w:rsid w:val="00DB39AD"/>
    <w:rsid w:val="00DC1F49"/>
    <w:rsid w:val="00DD4760"/>
    <w:rsid w:val="00DD7907"/>
    <w:rsid w:val="00DE39B0"/>
    <w:rsid w:val="00E01E20"/>
    <w:rsid w:val="00E035E4"/>
    <w:rsid w:val="00E0742E"/>
    <w:rsid w:val="00E1705C"/>
    <w:rsid w:val="00E227E5"/>
    <w:rsid w:val="00E4601A"/>
    <w:rsid w:val="00E47835"/>
    <w:rsid w:val="00E512B9"/>
    <w:rsid w:val="00E5629B"/>
    <w:rsid w:val="00E614A8"/>
    <w:rsid w:val="00E62FCE"/>
    <w:rsid w:val="00E63284"/>
    <w:rsid w:val="00E67A8C"/>
    <w:rsid w:val="00E72D48"/>
    <w:rsid w:val="00E82E3C"/>
    <w:rsid w:val="00E87520"/>
    <w:rsid w:val="00E920DE"/>
    <w:rsid w:val="00EB1154"/>
    <w:rsid w:val="00EB11F2"/>
    <w:rsid w:val="00EC1900"/>
    <w:rsid w:val="00EC7B87"/>
    <w:rsid w:val="00EE046C"/>
    <w:rsid w:val="00EE76B6"/>
    <w:rsid w:val="00EF20DB"/>
    <w:rsid w:val="00EF45BD"/>
    <w:rsid w:val="00F02F92"/>
    <w:rsid w:val="00F132F4"/>
    <w:rsid w:val="00F15F37"/>
    <w:rsid w:val="00F41BD2"/>
    <w:rsid w:val="00F44B1A"/>
    <w:rsid w:val="00F4610A"/>
    <w:rsid w:val="00F51CA3"/>
    <w:rsid w:val="00F5266F"/>
    <w:rsid w:val="00F614BF"/>
    <w:rsid w:val="00F627C5"/>
    <w:rsid w:val="00FA1CC3"/>
    <w:rsid w:val="00FA447F"/>
    <w:rsid w:val="00FA5434"/>
    <w:rsid w:val="00FB17F8"/>
    <w:rsid w:val="00FB508B"/>
    <w:rsid w:val="00FC3CF7"/>
    <w:rsid w:val="00FD0792"/>
    <w:rsid w:val="00FE7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B300"/>
  <w15:docId w15:val="{684F4890-D20C-439E-BEA6-A9EBA16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51"/>
    <w:rPr>
      <w:lang w:val="uk-UA"/>
    </w:rPr>
  </w:style>
  <w:style w:type="paragraph" w:styleId="1">
    <w:name w:val="heading 1"/>
    <w:basedOn w:val="a"/>
    <w:link w:val="10"/>
    <w:uiPriority w:val="1"/>
    <w:qFormat/>
    <w:rsid w:val="002212C5"/>
    <w:pPr>
      <w:widowControl w:val="0"/>
      <w:suppressAutoHyphens/>
      <w:spacing w:after="0" w:line="319" w:lineRule="exact"/>
      <w:ind w:left="917" w:hanging="282"/>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D5CE9"/>
    <w:rPr>
      <w:rFonts w:cs="Times New Roman"/>
      <w:i/>
      <w:iCs/>
    </w:rPr>
  </w:style>
  <w:style w:type="paragraph" w:styleId="a4">
    <w:name w:val="Normal (Web)"/>
    <w:basedOn w:val="a"/>
    <w:link w:val="a5"/>
    <w:uiPriority w:val="99"/>
    <w:rsid w:val="00AD5CE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basedOn w:val="a"/>
    <w:uiPriority w:val="1"/>
    <w:qFormat/>
    <w:rsid w:val="00AD5CE9"/>
    <w:pPr>
      <w:spacing w:after="0" w:line="240" w:lineRule="auto"/>
    </w:pPr>
    <w:rPr>
      <w:rFonts w:ascii="Calibri" w:eastAsia="Times New Roman" w:hAnsi="Calibri" w:cs="Times New Roman"/>
      <w:sz w:val="24"/>
      <w:szCs w:val="32"/>
      <w:lang w:val="en-US"/>
    </w:rPr>
  </w:style>
  <w:style w:type="character" w:styleId="a7">
    <w:name w:val="Strong"/>
    <w:basedOn w:val="a0"/>
    <w:uiPriority w:val="22"/>
    <w:qFormat/>
    <w:rsid w:val="000375D2"/>
    <w:rPr>
      <w:b/>
      <w:bCs/>
    </w:rPr>
  </w:style>
  <w:style w:type="character" w:customStyle="1" w:styleId="apple-style-span">
    <w:name w:val="apple-style-span"/>
    <w:basedOn w:val="a0"/>
    <w:uiPriority w:val="99"/>
    <w:rsid w:val="0038678F"/>
    <w:rPr>
      <w:rFonts w:cs="Times New Roman"/>
    </w:rPr>
  </w:style>
  <w:style w:type="paragraph" w:customStyle="1" w:styleId="4">
    <w:name w:val="заголовок 4"/>
    <w:basedOn w:val="a"/>
    <w:next w:val="a"/>
    <w:rsid w:val="005C7B6D"/>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paragraph" w:customStyle="1" w:styleId="Text">
    <w:name w:val="Text"/>
    <w:rsid w:val="00E1705C"/>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styleId="a8">
    <w:name w:val="Balloon Text"/>
    <w:basedOn w:val="a"/>
    <w:link w:val="a9"/>
    <w:uiPriority w:val="99"/>
    <w:semiHidden/>
    <w:unhideWhenUsed/>
    <w:rsid w:val="00D216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617"/>
    <w:rPr>
      <w:rFonts w:ascii="Tahoma" w:hAnsi="Tahoma" w:cs="Tahoma"/>
      <w:sz w:val="16"/>
      <w:szCs w:val="16"/>
    </w:rPr>
  </w:style>
  <w:style w:type="paragraph" w:styleId="aa">
    <w:name w:val="List Paragraph"/>
    <w:basedOn w:val="a"/>
    <w:uiPriority w:val="34"/>
    <w:qFormat/>
    <w:rsid w:val="0071289E"/>
    <w:pPr>
      <w:ind w:left="720"/>
      <w:contextualSpacing/>
    </w:pPr>
  </w:style>
  <w:style w:type="paragraph" w:styleId="ab">
    <w:name w:val="Body Text"/>
    <w:basedOn w:val="a"/>
    <w:link w:val="ac"/>
    <w:rsid w:val="00B16D3D"/>
    <w:pPr>
      <w:widowControl w:val="0"/>
      <w:spacing w:after="0" w:line="240" w:lineRule="auto"/>
      <w:jc w:val="both"/>
    </w:pPr>
    <w:rPr>
      <w:rFonts w:ascii="Times New Roman" w:eastAsia="Times New Roman" w:hAnsi="Times New Roman" w:cs="Times New Roman"/>
      <w:snapToGrid w:val="0"/>
      <w:sz w:val="28"/>
      <w:szCs w:val="20"/>
    </w:rPr>
  </w:style>
  <w:style w:type="character" w:customStyle="1" w:styleId="ac">
    <w:name w:val="Основной текст Знак"/>
    <w:basedOn w:val="a0"/>
    <w:link w:val="ab"/>
    <w:rsid w:val="00B16D3D"/>
    <w:rPr>
      <w:rFonts w:ascii="Times New Roman" w:eastAsia="Times New Roman" w:hAnsi="Times New Roman" w:cs="Times New Roman"/>
      <w:snapToGrid w:val="0"/>
      <w:sz w:val="28"/>
      <w:szCs w:val="20"/>
      <w:lang w:val="uk-UA" w:eastAsia="ru-RU"/>
    </w:rPr>
  </w:style>
  <w:style w:type="paragraph" w:styleId="HTML">
    <w:name w:val="HTML Preformatted"/>
    <w:basedOn w:val="a"/>
    <w:link w:val="HTML0"/>
    <w:uiPriority w:val="99"/>
    <w:unhideWhenUsed/>
    <w:rsid w:val="000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593C"/>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F450B"/>
    <w:pPr>
      <w:spacing w:after="120" w:line="480" w:lineRule="auto"/>
    </w:pPr>
  </w:style>
  <w:style w:type="character" w:customStyle="1" w:styleId="20">
    <w:name w:val="Основной текст 2 Знак"/>
    <w:basedOn w:val="a0"/>
    <w:link w:val="2"/>
    <w:uiPriority w:val="99"/>
    <w:semiHidden/>
    <w:rsid w:val="000F450B"/>
  </w:style>
  <w:style w:type="paragraph" w:customStyle="1" w:styleId="ad">
    <w:name w:val="a"/>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7A518B"/>
  </w:style>
  <w:style w:type="paragraph" w:customStyle="1" w:styleId="rvps6">
    <w:name w:val="rvps6"/>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e">
    <w:name w:val="Table Grid"/>
    <w:basedOn w:val="a1"/>
    <w:uiPriority w:val="59"/>
    <w:rsid w:val="00222E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2">
    <w:name w:val="Paragraph Style12"/>
    <w:rsid w:val="002469B0"/>
    <w:pPr>
      <w:autoSpaceDE w:val="0"/>
      <w:autoSpaceDN w:val="0"/>
      <w:adjustRightInd w:val="0"/>
      <w:spacing w:after="0" w:line="240" w:lineRule="auto"/>
      <w:ind w:left="1500" w:right="1500"/>
      <w:jc w:val="center"/>
    </w:pPr>
    <w:rPr>
      <w:rFonts w:ascii="Courier New" w:eastAsia="Times New Roman" w:hAnsi="Courier New" w:cs="Times New Roman"/>
      <w:sz w:val="24"/>
      <w:szCs w:val="24"/>
    </w:rPr>
  </w:style>
  <w:style w:type="character" w:customStyle="1" w:styleId="FontStyle9">
    <w:name w:val="Font Style9"/>
    <w:rsid w:val="002469B0"/>
    <w:rPr>
      <w:rFonts w:ascii="Arial" w:hAnsi="Arial"/>
      <w:sz w:val="28"/>
    </w:rPr>
  </w:style>
  <w:style w:type="character" w:customStyle="1" w:styleId="a5">
    <w:name w:val="Обычный (Интернет) Знак"/>
    <w:link w:val="a4"/>
    <w:uiPriority w:val="99"/>
    <w:locked/>
    <w:rsid w:val="002469B0"/>
    <w:rPr>
      <w:rFonts w:ascii="Times New Roman" w:eastAsia="Times New Roman" w:hAnsi="Times New Roman" w:cs="Times New Roman"/>
      <w:sz w:val="24"/>
      <w:szCs w:val="24"/>
    </w:rPr>
  </w:style>
  <w:style w:type="character" w:customStyle="1" w:styleId="rvts9">
    <w:name w:val="rvts9"/>
    <w:rsid w:val="00F51CA3"/>
  </w:style>
  <w:style w:type="character" w:customStyle="1" w:styleId="10">
    <w:name w:val="Заголовок 1 Знак"/>
    <w:basedOn w:val="a0"/>
    <w:link w:val="1"/>
    <w:uiPriority w:val="1"/>
    <w:rsid w:val="002212C5"/>
    <w:rPr>
      <w:rFonts w:ascii="Times New Roman" w:eastAsia="Times New Roman" w:hAnsi="Times New Roman" w:cs="Times New Roman"/>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332901">
      <w:bodyDiv w:val="1"/>
      <w:marLeft w:val="0"/>
      <w:marRight w:val="0"/>
      <w:marTop w:val="0"/>
      <w:marBottom w:val="0"/>
      <w:divBdr>
        <w:top w:val="none" w:sz="0" w:space="0" w:color="auto"/>
        <w:left w:val="none" w:sz="0" w:space="0" w:color="auto"/>
        <w:bottom w:val="none" w:sz="0" w:space="0" w:color="auto"/>
        <w:right w:val="none" w:sz="0" w:space="0" w:color="auto"/>
      </w:divBdr>
    </w:div>
    <w:div w:id="1893880474">
      <w:bodyDiv w:val="1"/>
      <w:marLeft w:val="0"/>
      <w:marRight w:val="0"/>
      <w:marTop w:val="0"/>
      <w:marBottom w:val="0"/>
      <w:divBdr>
        <w:top w:val="none" w:sz="0" w:space="0" w:color="auto"/>
        <w:left w:val="none" w:sz="0" w:space="0" w:color="auto"/>
        <w:bottom w:val="none" w:sz="0" w:space="0" w:color="auto"/>
        <w:right w:val="none" w:sz="0" w:space="0" w:color="auto"/>
      </w:divBdr>
    </w:div>
    <w:div w:id="1904680022">
      <w:bodyDiv w:val="1"/>
      <w:marLeft w:val="0"/>
      <w:marRight w:val="0"/>
      <w:marTop w:val="0"/>
      <w:marBottom w:val="0"/>
      <w:divBdr>
        <w:top w:val="none" w:sz="0" w:space="0" w:color="auto"/>
        <w:left w:val="none" w:sz="0" w:space="0" w:color="auto"/>
        <w:bottom w:val="none" w:sz="0" w:space="0" w:color="auto"/>
        <w:right w:val="none" w:sz="0" w:space="0" w:color="auto"/>
      </w:divBdr>
    </w:div>
    <w:div w:id="1977026305">
      <w:bodyDiv w:val="1"/>
      <w:marLeft w:val="0"/>
      <w:marRight w:val="0"/>
      <w:marTop w:val="0"/>
      <w:marBottom w:val="0"/>
      <w:divBdr>
        <w:top w:val="none" w:sz="0" w:space="0" w:color="auto"/>
        <w:left w:val="none" w:sz="0" w:space="0" w:color="auto"/>
        <w:bottom w:val="none" w:sz="0" w:space="0" w:color="auto"/>
        <w:right w:val="none" w:sz="0" w:space="0" w:color="auto"/>
      </w:divBdr>
    </w:div>
    <w:div w:id="21376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45A5-C2EB-4C49-A03E-B66B377F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3991</TotalTime>
  <Pages>1</Pages>
  <Words>6107</Words>
  <Characters>34812</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Бухгалтерія</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Лукашівська сільська рада</dc:creator>
  <cp:keywords/>
  <dc:description/>
  <cp:lastModifiedBy>Пользователь</cp:lastModifiedBy>
  <cp:revision>47</cp:revision>
  <cp:lastPrinted>2025-11-24T12:05:00Z</cp:lastPrinted>
  <dcterms:created xsi:type="dcterms:W3CDTF">2019-12-26T08:10:00Z</dcterms:created>
  <dcterms:modified xsi:type="dcterms:W3CDTF">2026-04-06T05:36:00Z</dcterms:modified>
</cp:coreProperties>
</file>